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57CF71" w14:textId="5DF513F9" w:rsidR="008F03A1" w:rsidRPr="00C95744" w:rsidRDefault="00C95C90" w:rsidP="00384ABE">
      <w:pPr>
        <w:ind w:leftChars="129" w:left="28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Hlk46499062"/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114CD7"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302F61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8008A9" w:rsidRPr="007B3FAE">
        <w:rPr>
          <w:rFonts w:ascii="Times New Roman" w:eastAsia="標楷體" w:hAnsi="Times New Roman" w:cs="Times New Roman"/>
          <w:b/>
          <w:sz w:val="36"/>
          <w:szCs w:val="36"/>
        </w:rPr>
        <w:t>繪</w:t>
      </w:r>
      <w:r w:rsidR="00B40F60" w:rsidRPr="007B3FAE">
        <w:rPr>
          <w:rFonts w:ascii="Times New Roman" w:eastAsia="標楷體" w:hAnsi="Times New Roman" w:cs="Times New Roman"/>
          <w:b/>
          <w:sz w:val="36"/>
          <w:szCs w:val="36"/>
        </w:rPr>
        <w:t>畫</w:t>
      </w:r>
      <w:bookmarkEnd w:id="0"/>
      <w:r w:rsidR="00AC6C20" w:rsidRPr="007B3FAE">
        <w:rPr>
          <w:rFonts w:ascii="Times New Roman" w:eastAsia="標楷體" w:hAnsi="Times New Roman" w:cs="Times New Roman"/>
          <w:b/>
          <w:sz w:val="36"/>
          <w:szCs w:val="36"/>
        </w:rPr>
        <w:t>比賽</w:t>
      </w:r>
      <w:r w:rsidR="00AC6C20" w:rsidRPr="00C95744">
        <w:rPr>
          <w:rFonts w:ascii="Times New Roman" w:eastAsia="標楷體" w:hAnsi="Times New Roman" w:cs="Times New Roman"/>
          <w:b/>
          <w:sz w:val="36"/>
          <w:szCs w:val="36"/>
        </w:rPr>
        <w:t>簡章</w:t>
      </w:r>
    </w:p>
    <w:p w14:paraId="36BDE530" w14:textId="77777777" w:rsidR="008F03A1" w:rsidRPr="007B3FAE" w:rsidRDefault="008F03A1">
      <w:pPr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E0E32B0" w14:textId="1A713D13" w:rsidR="008F03A1" w:rsidRPr="007B3FAE" w:rsidRDefault="008008A9" w:rsidP="005A6BF3">
      <w:pPr>
        <w:pStyle w:val="a7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目的</w:t>
      </w:r>
    </w:p>
    <w:p w14:paraId="72E79549" w14:textId="273025D5" w:rsidR="00685763" w:rsidRPr="00745381" w:rsidRDefault="00382092" w:rsidP="00745381">
      <w:pPr>
        <w:ind w:left="480"/>
        <w:rPr>
          <w:rFonts w:ascii="Times New Roman" w:eastAsia="標楷體" w:hAnsi="Times New Roman" w:cs="Times New Roman"/>
          <w:b/>
          <w:sz w:val="24"/>
          <w:szCs w:val="24"/>
          <w:highlight w:val="cyan"/>
        </w:rPr>
      </w:pPr>
      <w:r w:rsidRPr="00E80F04">
        <w:rPr>
          <w:rFonts w:ascii="Times New Roman" w:eastAsia="標楷體" w:hAnsi="Times New Roman" w:cs="Times New Roman" w:hint="eastAsia"/>
          <w:sz w:val="24"/>
          <w:szCs w:val="24"/>
        </w:rPr>
        <w:t>本局推動「校園食品」政策之目的，</w:t>
      </w:r>
      <w:r w:rsidR="002C33AE" w:rsidRPr="00E80F04">
        <w:rPr>
          <w:rFonts w:ascii="Times New Roman" w:eastAsia="標楷體" w:hAnsi="Times New Roman" w:cs="Times New Roman" w:hint="eastAsia"/>
          <w:sz w:val="24"/>
          <w:szCs w:val="24"/>
        </w:rPr>
        <w:t>在於讓學生從小</w:t>
      </w:r>
      <w:r w:rsidR="00A0561C" w:rsidRPr="00E80F04">
        <w:rPr>
          <w:rFonts w:ascii="Times New Roman" w:eastAsia="標楷體" w:hAnsi="Times New Roman" w:cs="Times New Roman" w:hint="eastAsia"/>
          <w:sz w:val="24"/>
          <w:szCs w:val="24"/>
        </w:rPr>
        <w:t>培養正確的飲食觀念</w:t>
      </w:r>
      <w:r w:rsidR="00E2696B" w:rsidRPr="00E80F04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="006370DE">
        <w:rPr>
          <w:rFonts w:ascii="Times New Roman" w:eastAsia="標楷體" w:hAnsi="Times New Roman" w:cs="Times New Roman" w:hint="eastAsia"/>
          <w:sz w:val="24"/>
          <w:szCs w:val="24"/>
        </w:rPr>
        <w:t>了解均衡飲食有助於我們的健康</w:t>
      </w:r>
      <w:r w:rsidR="00AD23C9" w:rsidRPr="00E80F04">
        <w:rPr>
          <w:rFonts w:ascii="Times New Roman" w:eastAsia="標楷體" w:hAnsi="Times New Roman" w:cs="Times New Roman" w:hint="eastAsia"/>
          <w:sz w:val="24"/>
          <w:szCs w:val="24"/>
        </w:rPr>
        <w:t>。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本活動期望藉由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「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校園食品</w:t>
      </w:r>
      <w:proofErr w:type="gramStart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我懂選</w:t>
      </w:r>
      <w:proofErr w:type="gramEnd"/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！</w:t>
      </w:r>
      <w:r w:rsidR="00B4684D" w:rsidRPr="00F07C47">
        <w:rPr>
          <w:rFonts w:ascii="Times New Roman" w:eastAsia="標楷體" w:hAnsi="Times New Roman" w:cs="Times New Roman"/>
          <w:b/>
          <w:sz w:val="24"/>
          <w:szCs w:val="24"/>
        </w:rPr>
        <w:t>」</w:t>
      </w:r>
      <w:r w:rsidR="005033F7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四格漫畫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繪畫比賽，讓學生、教師及家長了解校園食品的意涵</w:t>
      </w:r>
      <w:r w:rsidR="00A02D8F" w:rsidRPr="00F07C47">
        <w:rPr>
          <w:rFonts w:ascii="Times New Roman" w:eastAsia="標楷體" w:hAnsi="Times New Roman" w:cs="Times New Roman"/>
          <w:b/>
          <w:sz w:val="24"/>
          <w:szCs w:val="24"/>
        </w:rPr>
        <w:t>、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能夠</w:t>
      </w:r>
      <w:r w:rsidR="00E35076" w:rsidRPr="00F07C47">
        <w:rPr>
          <w:rFonts w:ascii="Times New Roman" w:eastAsia="標楷體" w:hAnsi="Times New Roman" w:cs="Times New Roman"/>
          <w:b/>
          <w:sz w:val="24"/>
          <w:szCs w:val="24"/>
        </w:rPr>
        <w:t>分辨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點心和零食兩者之差別，同</w:t>
      </w:r>
      <w:r w:rsidR="00AB535C" w:rsidRPr="00F07C47">
        <w:rPr>
          <w:rFonts w:ascii="Times New Roman" w:eastAsia="標楷體" w:hAnsi="Times New Roman" w:cs="Times New Roman"/>
          <w:b/>
          <w:sz w:val="24"/>
          <w:szCs w:val="24"/>
        </w:rPr>
        <w:t>時期許學生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在生活中</w:t>
      </w:r>
      <w:r w:rsidR="00094E48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學會挑選</w:t>
      </w:r>
      <w:r w:rsidR="008B2972" w:rsidRPr="00F07C47">
        <w:rPr>
          <w:rFonts w:ascii="Times New Roman" w:eastAsia="標楷體" w:hAnsi="Times New Roman" w:cs="Times New Roman"/>
          <w:b/>
          <w:sz w:val="24"/>
          <w:szCs w:val="24"/>
        </w:rPr>
        <w:t>衛生安全且營養均衡的飲食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，</w:t>
      </w:r>
      <w:r w:rsidR="00745381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平時能喝足白開水、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口渴時</w:t>
      </w:r>
      <w:r w:rsidR="00E37FB3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能挑選</w:t>
      </w:r>
      <w:r w:rsidR="00E224FD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健康</w:t>
      </w:r>
      <w:r w:rsidR="00E44A9E" w:rsidRPr="000A79AE">
        <w:rPr>
          <w:rFonts w:ascii="Times New Roman" w:eastAsia="標楷體" w:hAnsi="Times New Roman" w:cs="Times New Roman" w:hint="eastAsia"/>
          <w:b/>
          <w:sz w:val="24"/>
          <w:szCs w:val="24"/>
        </w:rPr>
        <w:t>飲品</w:t>
      </w:r>
      <w:r w:rsidR="00E44A9E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，並具有環保</w:t>
      </w:r>
      <w:r w:rsidR="00735AD0" w:rsidRPr="00F07C47">
        <w:rPr>
          <w:rFonts w:ascii="Times New Roman" w:eastAsia="標楷體" w:hAnsi="Times New Roman" w:cs="Times New Roman" w:hint="eastAsia"/>
          <w:b/>
          <w:sz w:val="24"/>
          <w:szCs w:val="24"/>
        </w:rPr>
        <w:t>意識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，</w:t>
      </w:r>
      <w:r w:rsidR="007C7968" w:rsidRPr="00F07C47">
        <w:rPr>
          <w:rFonts w:ascii="Times New Roman" w:eastAsia="標楷體" w:hAnsi="Times New Roman" w:cs="Times New Roman"/>
          <w:b/>
          <w:sz w:val="24"/>
          <w:szCs w:val="24"/>
        </w:rPr>
        <w:t>從小建立健康的</w:t>
      </w:r>
      <w:r w:rsidR="00685763" w:rsidRPr="00F07C47">
        <w:rPr>
          <w:rFonts w:ascii="Times New Roman" w:eastAsia="標楷體" w:hAnsi="Times New Roman" w:cs="Times New Roman"/>
          <w:b/>
          <w:sz w:val="24"/>
          <w:szCs w:val="24"/>
        </w:rPr>
        <w:t>飲食環境！</w:t>
      </w:r>
    </w:p>
    <w:p w14:paraId="3A46599E" w14:textId="77777777" w:rsidR="00F62DD6" w:rsidRPr="007B3FAE" w:rsidRDefault="00F62DD6">
      <w:pPr>
        <w:rPr>
          <w:rFonts w:ascii="Times New Roman" w:eastAsia="標楷體" w:hAnsi="Times New Roman" w:cs="Times New Roman"/>
          <w:sz w:val="24"/>
          <w:szCs w:val="24"/>
        </w:rPr>
      </w:pPr>
    </w:p>
    <w:p w14:paraId="37E8C71C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臺北市政府教育局</w:t>
      </w:r>
    </w:p>
    <w:p w14:paraId="782B464C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2F34DC9A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承辦單位</w:t>
      </w:r>
      <w:r w:rsidR="00515840" w:rsidRPr="007B3FAE">
        <w:rPr>
          <w:rFonts w:ascii="Times New Roman" w:eastAsia="標楷體" w:hAnsi="Times New Roman" w:cs="Times New Roman"/>
          <w:b/>
          <w:sz w:val="24"/>
          <w:szCs w:val="24"/>
        </w:rPr>
        <w:t>：</w:t>
      </w:r>
      <w:r w:rsidR="00515840" w:rsidRPr="007B3FAE">
        <w:rPr>
          <w:rFonts w:ascii="Times New Roman" w:eastAsia="標楷體" w:hAnsi="Times New Roman" w:cs="Times New Roman"/>
          <w:sz w:val="24"/>
          <w:szCs w:val="24"/>
        </w:rPr>
        <w:t>財團法人董氏基金會</w:t>
      </w:r>
    </w:p>
    <w:p w14:paraId="19FFD7B0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sz w:val="24"/>
          <w:szCs w:val="24"/>
        </w:rPr>
      </w:pPr>
    </w:p>
    <w:p w14:paraId="07024951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活動對象</w:t>
      </w:r>
    </w:p>
    <w:p w14:paraId="7DC35BC0" w14:textId="79A875D4" w:rsidR="00F62DD6" w:rsidRPr="00E224FD" w:rsidRDefault="008008A9" w:rsidP="00F06A7A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國小組：臺北市所屬公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 (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私</w:t>
      </w:r>
      <w:r w:rsidRPr="00E224F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立國小</w:t>
      </w:r>
      <w:r w:rsidR="004564FA" w:rsidRPr="00E224FD">
        <w:rPr>
          <w:rFonts w:ascii="Times New Roman" w:eastAsia="標楷體" w:hAnsi="Times New Roman" w:cs="Times New Roman" w:hint="eastAsia"/>
          <w:sz w:val="24"/>
          <w:szCs w:val="24"/>
        </w:rPr>
        <w:t>三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="0022234D" w:rsidRPr="00E224FD">
        <w:rPr>
          <w:rFonts w:ascii="Times New Roman" w:eastAsia="標楷體" w:hAnsi="Times New Roman" w:cs="Times New Roman" w:hint="eastAsia"/>
          <w:sz w:val="24"/>
          <w:szCs w:val="24"/>
        </w:rPr>
        <w:t>六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年級學生</w:t>
      </w:r>
      <w:r w:rsidR="00CD6D85" w:rsidRPr="00E224FD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4AA3BED9" w14:textId="21FA09A8" w:rsidR="00F06A7A" w:rsidRPr="00E224FD" w:rsidRDefault="0022234D" w:rsidP="0022234D">
      <w:pPr>
        <w:pStyle w:val="a7"/>
        <w:numPr>
          <w:ilvl w:val="0"/>
          <w:numId w:val="13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國高中（職）組：臺北市所屬公（私）立國高中（職）七</w:t>
      </w:r>
      <w:r w:rsidRPr="00E224FD">
        <w:rPr>
          <w:rFonts w:ascii="Times New Roman" w:eastAsia="標楷體" w:hAnsi="Times New Roman" w:cs="Times New Roman"/>
          <w:sz w:val="24"/>
          <w:szCs w:val="24"/>
        </w:rPr>
        <w:t>~</w:t>
      </w: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十二年級學生。</w:t>
      </w:r>
    </w:p>
    <w:p w14:paraId="06DD6C78" w14:textId="77777777" w:rsidR="00F06A7A" w:rsidRPr="007B3FAE" w:rsidRDefault="00F06A7A" w:rsidP="00F06A7A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4154113D" w14:textId="7CCC2E80" w:rsidR="00F0457B" w:rsidRDefault="00A64ADA" w:rsidP="00F0457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主題</w:t>
      </w:r>
    </w:p>
    <w:p w14:paraId="4020E12E" w14:textId="7A84ABD6" w:rsidR="00F0457B" w:rsidRPr="0021648E" w:rsidRDefault="00F0457B" w:rsidP="0021648E">
      <w:pPr>
        <w:spacing w:line="360" w:lineRule="auto"/>
        <w:ind w:leftChars="200" w:left="440"/>
        <w:rPr>
          <w:rFonts w:ascii="Times New Roman" w:eastAsia="標楷體" w:hAnsi="Times New Roman" w:cs="Times New Roman"/>
          <w:b/>
          <w:sz w:val="24"/>
          <w:szCs w:val="24"/>
        </w:rPr>
      </w:pP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以下</w:t>
      </w:r>
      <w:r w:rsidR="00064F3C">
        <w:rPr>
          <w:rFonts w:ascii="Times New Roman" w:eastAsia="標楷體" w:hAnsi="Times New Roman" w:cs="Times New Roman" w:hint="eastAsia"/>
          <w:b/>
          <w:sz w:val="24"/>
          <w:szCs w:val="24"/>
        </w:rPr>
        <w:t>五</w:t>
      </w:r>
      <w:r w:rsidRPr="0021648E">
        <w:rPr>
          <w:rFonts w:ascii="Times New Roman" w:eastAsia="標楷體" w:hAnsi="Times New Roman" w:cs="Times New Roman" w:hint="eastAsia"/>
          <w:b/>
          <w:sz w:val="24"/>
          <w:szCs w:val="24"/>
        </w:rPr>
        <w:t>個主題，選擇一個即可</w:t>
      </w:r>
    </w:p>
    <w:p w14:paraId="0508A080" w14:textId="77777777" w:rsidR="00EF5200" w:rsidRDefault="00EF5200" w:rsidP="00EF5200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遠離</w:t>
      </w:r>
      <w:proofErr w:type="gramStart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品</w:t>
      </w:r>
    </w:p>
    <w:p w14:paraId="7997598E" w14:textId="5DD0037A" w:rsidR="00EF5200" w:rsidRPr="00EF5200" w:rsidRDefault="00EF5200" w:rsidP="00EF5200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畫出生活中常見的「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品」以及對身體的壞處，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分享你如何選擇健康點心</w:t>
      </w:r>
      <w:r>
        <w:rPr>
          <w:rFonts w:ascii="Times New Roman" w:eastAsia="標楷體" w:hAnsi="Times New Roman" w:cs="Times New Roman" w:hint="eastAsia"/>
          <w:sz w:val="24"/>
          <w:szCs w:val="24"/>
        </w:rPr>
        <w:t>，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並向</w:t>
      </w:r>
      <w:proofErr w:type="gram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高油鹽糖食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品說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Bye </w:t>
      </w:r>
      <w:proofErr w:type="spellStart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Bye</w:t>
      </w:r>
      <w:proofErr w:type="spell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的情況畫出來吧！</w:t>
      </w:r>
    </w:p>
    <w:p w14:paraId="2DE0A497" w14:textId="3E024ED7" w:rsidR="005033F7" w:rsidRPr="005033F7" w:rsidRDefault="005033F7" w:rsidP="005033F7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口渴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我會喝白開水、挑選健康飲品</w:t>
      </w:r>
    </w:p>
    <w:p w14:paraId="7E99ABBF" w14:textId="74E49FC0" w:rsidR="00F0457B" w:rsidRPr="007A7E3B" w:rsidRDefault="005033F7" w:rsidP="007A7E3B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畫出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多喝水的好處、喝水好時機及增加喝水的方法等</w:t>
      </w:r>
      <w:r w:rsidR="007A7E3B">
        <w:rPr>
          <w:rFonts w:ascii="Times New Roman" w:eastAsia="標楷體" w:hAnsi="Times New Roman" w:cs="Times New Roman" w:hint="eastAsia"/>
          <w:sz w:val="24"/>
          <w:szCs w:val="24"/>
        </w:rPr>
        <w:t>，或是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畫出你認為的健康飲品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如：白開水、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100%</w:t>
      </w:r>
      <w:r w:rsidRPr="007A7E3B">
        <w:rPr>
          <w:rFonts w:ascii="Times New Roman" w:eastAsia="標楷體" w:hAnsi="Times New Roman" w:cs="Times New Roman" w:hint="eastAsia"/>
          <w:sz w:val="24"/>
          <w:szCs w:val="24"/>
        </w:rPr>
        <w:t>乳品、無糖豆漿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、及不健康飲品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如：碳酸飲料、含糖飲料</w:t>
      </w:r>
      <w:proofErr w:type="gramStart"/>
      <w:r w:rsidR="008977AD" w:rsidRPr="007A7E3B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7A7E3B">
        <w:rPr>
          <w:rFonts w:ascii="Times New Roman" w:eastAsia="標楷體" w:hAnsi="Times New Roman" w:cs="Times New Roman" w:hint="eastAsia"/>
          <w:sz w:val="24"/>
          <w:szCs w:val="24"/>
        </w:rPr>
        <w:t>，把你如何選擇的情況畫出來吧！</w:t>
      </w:r>
    </w:p>
    <w:p w14:paraId="67B1B42F" w14:textId="6BE3777B" w:rsidR="005033F7" w:rsidRDefault="005033F7" w:rsidP="00586584">
      <w:pPr>
        <w:pStyle w:val="a7"/>
        <w:numPr>
          <w:ilvl w:val="0"/>
          <w:numId w:val="14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如何挑選包裝食品</w:t>
      </w:r>
    </w:p>
    <w:p w14:paraId="106BA5C5" w14:textId="40F91DAC" w:rsidR="00EB0118" w:rsidRDefault="00EB0118" w:rsidP="00586584">
      <w:pPr>
        <w:pStyle w:val="a7"/>
        <w:spacing w:line="360" w:lineRule="auto"/>
        <w:ind w:leftChars="0" w:left="924"/>
        <w:rPr>
          <w:rFonts w:ascii="Times New Roman" w:eastAsia="標楷體" w:hAnsi="Times New Roman" w:cs="Times New Roman"/>
          <w:sz w:val="24"/>
          <w:szCs w:val="24"/>
        </w:rPr>
      </w:pP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畫出挑選包裝食品的原則。舉例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(1)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從營養標示挑選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(2)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從食品成分挑選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 xml:space="preserve"> (3)</w:t>
      </w:r>
      <w:r w:rsidR="00E6017D">
        <w:rPr>
          <w:rFonts w:ascii="Times New Roman" w:eastAsia="標楷體" w:hAnsi="Times New Roman" w:cs="Times New Roman" w:hint="eastAsia"/>
          <w:sz w:val="24"/>
          <w:szCs w:val="24"/>
        </w:rPr>
        <w:t xml:space="preserve"> 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挑選有標章產品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如：校園食品標章、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CAS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、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TQF</w:t>
      </w:r>
      <w:r w:rsidRPr="00EB0118">
        <w:rPr>
          <w:rFonts w:ascii="Times New Roman" w:eastAsia="標楷體" w:hAnsi="Times New Roman" w:cs="Times New Roman" w:hint="eastAsia"/>
          <w:sz w:val="24"/>
          <w:szCs w:val="24"/>
        </w:rPr>
        <w:t>標章</w:t>
      </w:r>
      <w:proofErr w:type="gramStart"/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 w:rsidRPr="00EB0118">
        <w:rPr>
          <w:rFonts w:ascii="Times New Roman" w:eastAsia="標楷體" w:hAnsi="Times New Roman" w:cs="Times New Roman" w:hint="eastAsia"/>
          <w:sz w:val="24"/>
          <w:szCs w:val="24"/>
        </w:rPr>
        <w:t>等。</w:t>
      </w:r>
    </w:p>
    <w:p w14:paraId="6A0E0CFA" w14:textId="77777777" w:rsidR="009606B5" w:rsidRPr="00E224FD" w:rsidRDefault="009606B5" w:rsidP="009606B5">
      <w:pPr>
        <w:pStyle w:val="a7"/>
        <w:numPr>
          <w:ilvl w:val="0"/>
          <w:numId w:val="14"/>
        </w:numPr>
        <w:spacing w:beforeLines="50" w:before="120" w:line="360" w:lineRule="auto"/>
        <w:ind w:leftChars="0" w:left="964" w:hanging="482"/>
        <w:rPr>
          <w:rFonts w:ascii="Times New Roman" w:eastAsia="標楷體" w:hAnsi="Times New Roman" w:cs="Times New Roman"/>
          <w:b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飲食環保愛地球</w:t>
      </w:r>
    </w:p>
    <w:p w14:paraId="2FF41CE3" w14:textId="1C17C876" w:rsidR="009606B5" w:rsidRPr="009606B5" w:rsidRDefault="009606B5" w:rsidP="009606B5">
      <w:pPr>
        <w:pStyle w:val="a7"/>
        <w:spacing w:line="360" w:lineRule="auto"/>
        <w:ind w:leftChars="0" w:left="964"/>
        <w:rPr>
          <w:rFonts w:ascii="Times New Roman" w:eastAsia="標楷體" w:hAnsi="Times New Roman" w:cs="Times New Roman"/>
          <w:sz w:val="24"/>
          <w:szCs w:val="24"/>
        </w:rPr>
      </w:pPr>
      <w:r w:rsidRPr="00E224FD">
        <w:rPr>
          <w:rFonts w:ascii="Times New Roman" w:eastAsia="標楷體" w:hAnsi="Times New Roman" w:cs="Times New Roman" w:hint="eastAsia"/>
          <w:sz w:val="24"/>
          <w:szCs w:val="24"/>
        </w:rPr>
        <w:t>舉例在生活中如何做到飲食環保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（</w:t>
      </w:r>
      <w:proofErr w:type="gramEnd"/>
      <w:r w:rsidRPr="00E224FD">
        <w:rPr>
          <w:rFonts w:ascii="Times New Roman" w:eastAsia="標楷體" w:hAnsi="Times New Roman" w:cs="Times New Roman" w:hint="eastAsia"/>
          <w:sz w:val="24"/>
          <w:szCs w:val="24"/>
        </w:rPr>
        <w:t>如：不浪費食物、選擇低碳排放的蛋白質種類、避免使用一次性餐具、選擇具國產標章的食品等等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</w:rPr>
        <w:t>）</w:t>
      </w:r>
      <w:proofErr w:type="gramEnd"/>
      <w:r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0B6F1172" w14:textId="79297A0B" w:rsidR="00F62DD6" w:rsidRPr="001C5C19" w:rsidRDefault="005033F7" w:rsidP="001C5C19">
      <w:pPr>
        <w:pStyle w:val="a7"/>
        <w:numPr>
          <w:ilvl w:val="0"/>
          <w:numId w:val="14"/>
        </w:numPr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其他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（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校園食品相關、或任選上述</w:t>
      </w:r>
      <w:r w:rsidRPr="005033F7">
        <w:rPr>
          <w:rFonts w:ascii="Times New Roman" w:eastAsia="標楷體" w:hAnsi="Times New Roman" w:cs="Times New Roman" w:hint="eastAsia"/>
          <w:sz w:val="24"/>
          <w:szCs w:val="24"/>
        </w:rPr>
        <w:t>2-3</w:t>
      </w:r>
      <w:r w:rsidRPr="00404A86">
        <w:rPr>
          <w:rFonts w:ascii="Times New Roman" w:eastAsia="標楷體" w:hAnsi="Times New Roman" w:cs="Times New Roman" w:hint="eastAsia"/>
          <w:sz w:val="24"/>
          <w:szCs w:val="24"/>
        </w:rPr>
        <w:t>個主題</w:t>
      </w:r>
      <w:r w:rsidR="002624C2">
        <w:rPr>
          <w:rFonts w:ascii="Times New Roman" w:eastAsia="標楷體" w:hAnsi="Times New Roman" w:cs="Times New Roman" w:hint="eastAsia"/>
          <w:sz w:val="24"/>
          <w:szCs w:val="24"/>
        </w:rPr>
        <w:t>）。</w:t>
      </w:r>
    </w:p>
    <w:p w14:paraId="3EFCF045" w14:textId="77777777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lastRenderedPageBreak/>
        <w:t>作品型式與規格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0E4452" w:rsidRPr="007B3FAE">
        <w:rPr>
          <w:rFonts w:ascii="Times New Roman" w:eastAsia="標楷體" w:hAnsi="Times New Roman" w:cs="Times New Roman"/>
          <w:sz w:val="24"/>
          <w:szCs w:val="24"/>
        </w:rPr>
        <w:t>四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開大小，紙質不拘，</w:t>
      </w:r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得以色筆</w:t>
      </w:r>
      <w:proofErr w:type="gramEnd"/>
      <w:r w:rsidRPr="007B3FAE">
        <w:rPr>
          <w:rFonts w:ascii="Times New Roman" w:eastAsia="標楷體" w:hAnsi="Times New Roman" w:cs="Times New Roman"/>
          <w:sz w:val="24"/>
          <w:szCs w:val="24"/>
        </w:rPr>
        <w:t>、水彩、蠟筆</w:t>
      </w:r>
      <w:r w:rsidRPr="007B3FAE">
        <w:rPr>
          <w:rFonts w:ascii="Times New Roman" w:eastAsia="標楷體" w:hAnsi="Times New Roman" w:cs="Times New Roman"/>
          <w:sz w:val="24"/>
          <w:szCs w:val="24"/>
        </w:rPr>
        <w:t>…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等方式繪製。</w:t>
      </w:r>
    </w:p>
    <w:p w14:paraId="089A6734" w14:textId="77777777" w:rsidR="00515840" w:rsidRPr="007B3FAE" w:rsidRDefault="00515840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2675EB17" w14:textId="77777777" w:rsidR="008E51AB" w:rsidRPr="007B3FAE" w:rsidRDefault="008008A9" w:rsidP="008E51AB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評選</w:t>
      </w:r>
    </w:p>
    <w:p w14:paraId="14C8A9D9" w14:textId="77777777" w:rsidR="008E51AB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初選：投稿作品寄</w:t>
      </w:r>
      <w:r w:rsidR="00F93189" w:rsidRPr="007B3FAE">
        <w:rPr>
          <w:rFonts w:ascii="Times New Roman" w:eastAsia="標楷體" w:hAnsi="Times New Roman" w:cs="Times New Roman"/>
          <w:sz w:val="24"/>
          <w:szCs w:val="24"/>
        </w:rPr>
        <w:t>至</w:t>
      </w:r>
      <w:r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董氏基金會食品營養</w:t>
      </w:r>
      <w:r w:rsidR="003B74B2" w:rsidRPr="007B3FAE">
        <w:rPr>
          <w:rFonts w:ascii="Times New Roman" w:eastAsia="標楷體" w:hAnsi="Times New Roman" w:cs="Times New Roman"/>
          <w:sz w:val="24"/>
          <w:szCs w:val="24"/>
          <w:u w:val="single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，由該會針對內容正確性辦理初選。</w:t>
      </w:r>
    </w:p>
    <w:p w14:paraId="7128B129" w14:textId="65FC74A2" w:rsidR="008F03A1" w:rsidRPr="007B3FAE" w:rsidRDefault="008008A9" w:rsidP="00E16D7A">
      <w:pPr>
        <w:pStyle w:val="a7"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決選：邀請專家學者依作品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內涵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3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、創意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構圖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5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%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、技巧</w:t>
      </w:r>
      <w:r w:rsidR="00F072B3"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2</w:t>
      </w:r>
      <w:r w:rsidRPr="007B3FAE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0%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等評分標準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從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初選入圍作品</w:t>
      </w:r>
      <w:r w:rsidR="008E51AB" w:rsidRPr="007B3FAE">
        <w:rPr>
          <w:rFonts w:ascii="Times New Roman" w:eastAsia="標楷體" w:hAnsi="Times New Roman" w:cs="Times New Roman"/>
          <w:sz w:val="24"/>
          <w:szCs w:val="24"/>
        </w:rPr>
        <w:t>中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選出得獎作品。</w:t>
      </w:r>
    </w:p>
    <w:p w14:paraId="41216F1A" w14:textId="77777777" w:rsidR="00F072B3" w:rsidRPr="007B3FAE" w:rsidRDefault="00F072B3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3AB00001" w14:textId="5B82EE2E" w:rsidR="008F03A1" w:rsidRPr="007B3FAE" w:rsidRDefault="008008A9" w:rsidP="005A6BF3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收件日期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：即日起</w:t>
      </w:r>
      <w:r w:rsidR="00701B8C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至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FB1C04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1</w:t>
      </w:r>
      <w:r w:rsidR="00852527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年</w:t>
      </w:r>
      <w:r w:rsidR="000B2D90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9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月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28</w:t>
      </w:r>
      <w:r w:rsidR="00D450DD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日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(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星期</w:t>
      </w:r>
      <w:r w:rsidR="00EF60A4" w:rsidRPr="00322E24">
        <w:rPr>
          <w:rFonts w:ascii="Times New Roman" w:eastAsia="標楷體" w:hAnsi="Times New Roman" w:cs="Times New Roman" w:hint="eastAsia"/>
          <w:b/>
          <w:i/>
          <w:color w:val="FF0000"/>
          <w:sz w:val="24"/>
          <w:szCs w:val="24"/>
          <w:u w:val="single"/>
        </w:rPr>
        <w:t>四</w:t>
      </w:r>
      <w:r w:rsidR="007D0ED9" w:rsidRPr="00322E24">
        <w:rPr>
          <w:rFonts w:ascii="Times New Roman" w:eastAsia="標楷體" w:hAnsi="Times New Roman" w:cs="Times New Roman"/>
          <w:b/>
          <w:i/>
          <w:color w:val="FF0000"/>
          <w:sz w:val="24"/>
          <w:szCs w:val="24"/>
          <w:u w:val="single"/>
        </w:rPr>
        <w:t>)</w:t>
      </w:r>
      <w:r w:rsidR="00F072B3" w:rsidRPr="00322E24">
        <w:rPr>
          <w:rFonts w:ascii="Times New Roman" w:eastAsia="標楷體" w:hAnsi="Times New Roman" w:cs="Times New Roman"/>
          <w:sz w:val="24"/>
          <w:szCs w:val="24"/>
        </w:rPr>
        <w:t>截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止，以郵戳日期為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憑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，逾期恕不受理，收件狀況請自行與主辦單位確認。</w:t>
      </w:r>
    </w:p>
    <w:p w14:paraId="0CFCEBC0" w14:textId="77777777" w:rsidR="00376A32" w:rsidRPr="007B3FAE" w:rsidRDefault="00376A32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DECDFDE" w14:textId="0711F218" w:rsidR="008F03A1" w:rsidRPr="007B3FAE" w:rsidRDefault="008008A9" w:rsidP="00231D96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收件方式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231D96" w:rsidRPr="007B3FAE">
        <w:rPr>
          <w:rFonts w:ascii="Times New Roman" w:eastAsia="標楷體" w:hAnsi="Times New Roman" w:cs="Times New Roman"/>
          <w:sz w:val="24"/>
          <w:szCs w:val="24"/>
        </w:rPr>
        <w:t>以郵寄方式繳件；請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詳填報名表</w:t>
      </w:r>
      <w:r w:rsidR="00666EF6">
        <w:rPr>
          <w:rFonts w:ascii="Times New Roman" w:eastAsia="標楷體" w:hAnsi="Times New Roman" w:cs="Times New Roman" w:hint="eastAsia"/>
          <w:sz w:val="24"/>
          <w:szCs w:val="24"/>
        </w:rPr>
        <w:t>並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黏貼於作品背面一同寄出。</w:t>
      </w:r>
    </w:p>
    <w:p w14:paraId="63552D8D" w14:textId="77777777" w:rsidR="000F1EAF" w:rsidRPr="007B3FAE" w:rsidRDefault="000F1EAF" w:rsidP="000F1EAF">
      <w:pPr>
        <w:pStyle w:val="a7"/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</w:p>
    <w:p w14:paraId="55C15542" w14:textId="62F9FF30" w:rsidR="005A6BF3" w:rsidRPr="007B3FAE" w:rsidRDefault="008008A9" w:rsidP="002B6BB0">
      <w:pPr>
        <w:pStyle w:val="a7"/>
        <w:numPr>
          <w:ilvl w:val="0"/>
          <w:numId w:val="8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收件地址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10595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臺北市松山區復興北路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57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12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樓之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 xml:space="preserve">3 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董氏基金會食品營養中心</w:t>
      </w:r>
      <w:r w:rsidR="00855276">
        <w:rPr>
          <w:rFonts w:ascii="Times New Roman" w:eastAsia="標楷體" w:hAnsi="Times New Roman" w:cs="Times New Roman"/>
          <w:sz w:val="24"/>
          <w:szCs w:val="24"/>
        </w:rPr>
        <w:br/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李小姐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收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活動相關問題請洽詢：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@jtf.org.tw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；電話：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02-2776-6133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分機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3</w:t>
      </w:r>
      <w:r w:rsidR="001440B3">
        <w:rPr>
          <w:rFonts w:ascii="Times New Roman" w:eastAsia="標楷體" w:hAnsi="Times New Roman" w:cs="Times New Roman" w:hint="eastAsia"/>
          <w:sz w:val="24"/>
          <w:szCs w:val="24"/>
        </w:rPr>
        <w:t>0</w:t>
      </w:r>
      <w:r w:rsidR="00764685">
        <w:rPr>
          <w:rFonts w:ascii="Times New Roman" w:eastAsia="標楷體" w:hAnsi="Times New Roman" w:cs="Times New Roman" w:hint="eastAsia"/>
          <w:sz w:val="24"/>
          <w:szCs w:val="24"/>
        </w:rPr>
        <w:t>2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74F0B96A" w14:textId="77777777" w:rsidR="005A6BF3" w:rsidRPr="007B3FAE" w:rsidRDefault="005A6BF3" w:rsidP="005A6BF3">
      <w:pPr>
        <w:pStyle w:val="a7"/>
        <w:ind w:left="440"/>
        <w:rPr>
          <w:rFonts w:ascii="Times New Roman" w:eastAsia="標楷體" w:hAnsi="Times New Roman" w:cs="Times New Roman"/>
          <w:b/>
          <w:sz w:val="24"/>
          <w:szCs w:val="24"/>
        </w:rPr>
      </w:pPr>
    </w:p>
    <w:p w14:paraId="5205FBB0" w14:textId="5465E162" w:rsidR="00F072B3" w:rsidRPr="007B3FAE" w:rsidRDefault="008008A9" w:rsidP="00F072B3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獎勵辦法</w:t>
      </w:r>
    </w:p>
    <w:p w14:paraId="4A95633B" w14:textId="6C9B3B37" w:rsidR="00793E4F" w:rsidRPr="000A79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優勝：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8026A6" w:rsidRPr="008026A6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10000</w:t>
      </w:r>
      <w:r w:rsidR="008026A6" w:rsidRPr="008026A6">
        <w:rPr>
          <w:rFonts w:ascii="Times New Roman" w:eastAsia="標楷體" w:hAnsi="Times New Roman" w:cs="Times New Roman"/>
          <w:b/>
          <w:i/>
          <w:sz w:val="24"/>
          <w:szCs w:val="24"/>
          <w:u w:val="single"/>
        </w:rPr>
        <w:t>mAh</w:t>
      </w:r>
      <w:r w:rsidR="00321434" w:rsidRPr="004641EF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行動電源</w:t>
      </w:r>
      <w:r w:rsidR="00E72ABD" w:rsidRPr="000A79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0A79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0A79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乙</w:t>
      </w:r>
      <w:r w:rsidRPr="000A79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00CB589" w14:textId="7BB868AD" w:rsidR="00793E4F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0A79AE">
        <w:rPr>
          <w:rFonts w:ascii="Times New Roman" w:eastAsia="標楷體" w:hAnsi="Times New Roman" w:cs="Times New Roman"/>
          <w:sz w:val="24"/>
          <w:szCs w:val="24"/>
        </w:rPr>
        <w:t>佳作：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國小組以及國高中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(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職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)</w:t>
      </w:r>
      <w:r w:rsidR="005675F2" w:rsidRPr="000A79AE">
        <w:rPr>
          <w:rFonts w:ascii="Times New Roman" w:eastAsia="標楷體" w:hAnsi="Times New Roman" w:cs="Times New Roman"/>
          <w:sz w:val="24"/>
          <w:szCs w:val="24"/>
        </w:rPr>
        <w:t>組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各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5</w:t>
      </w:r>
      <w:r w:rsidR="00F710FD" w:rsidRPr="000A79AE">
        <w:rPr>
          <w:rFonts w:ascii="Times New Roman" w:eastAsia="標楷體" w:hAnsi="Times New Roman" w:cs="Times New Roman"/>
          <w:sz w:val="24"/>
          <w:szCs w:val="24"/>
        </w:rPr>
        <w:t>名，共</w:t>
      </w:r>
      <w:r w:rsidRPr="000A79AE">
        <w:rPr>
          <w:rFonts w:ascii="Times New Roman" w:eastAsia="標楷體" w:hAnsi="Times New Roman" w:cs="Times New Roman"/>
          <w:sz w:val="24"/>
          <w:szCs w:val="24"/>
        </w:rPr>
        <w:t>計</w:t>
      </w:r>
      <w:r w:rsidR="00233D40" w:rsidRPr="000A79AE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0A79AE">
        <w:rPr>
          <w:rFonts w:ascii="Times New Roman" w:eastAsia="標楷體" w:hAnsi="Times New Roman" w:cs="Times New Roman"/>
          <w:sz w:val="24"/>
          <w:szCs w:val="24"/>
        </w:rPr>
        <w:t>名，頒贈</w:t>
      </w:r>
      <w:r w:rsidR="00B5460A">
        <w:rPr>
          <w:rFonts w:ascii="Times New Roman" w:eastAsia="標楷體" w:hAnsi="Times New Roman" w:cs="Times New Roman" w:hint="eastAsia"/>
          <w:b/>
          <w:i/>
          <w:sz w:val="24"/>
          <w:szCs w:val="24"/>
          <w:u w:val="single"/>
        </w:rPr>
        <w:t>環保餐具</w:t>
      </w:r>
      <w:r w:rsidR="004F0673" w:rsidRPr="007B3FAE">
        <w:rPr>
          <w:rFonts w:ascii="Times New Roman" w:eastAsia="標楷體" w:hAnsi="Times New Roman" w:cs="Times New Roman"/>
          <w:sz w:val="24"/>
          <w:szCs w:val="24"/>
        </w:rPr>
        <w:t>乙份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、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教育局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獎狀</w:t>
      </w:r>
      <w:r w:rsidR="00F710FD" w:rsidRPr="007B3FAE">
        <w:rPr>
          <w:rFonts w:ascii="Times New Roman" w:eastAsia="標楷體" w:hAnsi="Times New Roman" w:cs="Times New Roman"/>
          <w:sz w:val="24"/>
          <w:szCs w:val="24"/>
        </w:rPr>
        <w:t>乙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紙。</w:t>
      </w:r>
    </w:p>
    <w:p w14:paraId="629D2036" w14:textId="77777777" w:rsidR="00F072B3" w:rsidRPr="007B3FAE" w:rsidRDefault="008008A9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得獎作品之指導老師，由臺北市政府教育局</w:t>
      </w:r>
      <w:r w:rsidR="00B64AAA" w:rsidRPr="007B3FAE">
        <w:rPr>
          <w:rFonts w:ascii="Times New Roman" w:eastAsia="標楷體" w:hAnsi="Times New Roman" w:cs="Times New Roman"/>
          <w:sz w:val="24"/>
          <w:szCs w:val="24"/>
        </w:rPr>
        <w:t>予以</w:t>
      </w:r>
      <w:r w:rsidRPr="007B3FAE">
        <w:rPr>
          <w:rFonts w:ascii="Times New Roman" w:eastAsia="標楷體" w:hAnsi="Times New Roman" w:cs="Times New Roman"/>
          <w:sz w:val="24"/>
          <w:szCs w:val="24"/>
        </w:rPr>
        <w:t>敍獎。</w:t>
      </w:r>
    </w:p>
    <w:p w14:paraId="40E9907B" w14:textId="4D4FE965" w:rsidR="008F03A1" w:rsidRPr="007B3FAE" w:rsidRDefault="00B26587" w:rsidP="00BB7A35">
      <w:pPr>
        <w:pStyle w:val="a7"/>
        <w:numPr>
          <w:ilvl w:val="0"/>
          <w:numId w:val="16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ascii="Times New Roman" w:eastAsia="標楷體" w:hAnsi="Times New Roman" w:cs="Times New Roman" w:hint="eastAsia"/>
          <w:sz w:val="24"/>
          <w:szCs w:val="24"/>
        </w:rPr>
        <w:t>主辦單位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將視徵稿情況，</w:t>
      </w:r>
      <w:r w:rsidR="00DF2C23" w:rsidRPr="007B3FAE">
        <w:rPr>
          <w:rFonts w:ascii="Times New Roman" w:eastAsia="標楷體" w:hAnsi="Times New Roman" w:cs="Times New Roman"/>
          <w:sz w:val="24"/>
          <w:szCs w:val="24"/>
        </w:rPr>
        <w:t>調整</w:t>
      </w:r>
      <w:r w:rsidR="008008A9" w:rsidRPr="007B3FAE">
        <w:rPr>
          <w:rFonts w:ascii="Times New Roman" w:eastAsia="標楷體" w:hAnsi="Times New Roman" w:cs="Times New Roman"/>
          <w:sz w:val="24"/>
          <w:szCs w:val="24"/>
        </w:rPr>
        <w:t>獎勵名額。</w:t>
      </w:r>
    </w:p>
    <w:p w14:paraId="5B58A8DB" w14:textId="0FD7943E" w:rsidR="00376A32" w:rsidRPr="007B3FAE" w:rsidRDefault="00F81619">
      <w:pPr>
        <w:spacing w:line="360" w:lineRule="auto"/>
        <w:rPr>
          <w:rFonts w:ascii="Times New Roman" w:eastAsia="標楷體" w:hAnsi="Times New Roman" w:cs="Times New Roman"/>
          <w:b/>
          <w:sz w:val="24"/>
          <w:szCs w:val="24"/>
        </w:rPr>
      </w:pPr>
      <w:r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 </w:t>
      </w:r>
    </w:p>
    <w:p w14:paraId="7352C228" w14:textId="77777777" w:rsidR="00F072B3" w:rsidRPr="007B3FAE" w:rsidRDefault="008008A9" w:rsidP="00376A32">
      <w:pPr>
        <w:pStyle w:val="a7"/>
        <w:numPr>
          <w:ilvl w:val="0"/>
          <w:numId w:val="8"/>
        </w:numPr>
        <w:spacing w:line="360" w:lineRule="auto"/>
        <w:ind w:leftChars="0" w:left="426"/>
        <w:rPr>
          <w:rFonts w:ascii="Times New Roman" w:eastAsia="標楷體" w:hAnsi="Times New Roman" w:cs="Times New Roman"/>
          <w:b/>
          <w:sz w:val="24"/>
          <w:szCs w:val="24"/>
        </w:rPr>
      </w:pPr>
      <w:r w:rsidRPr="007B3FAE">
        <w:rPr>
          <w:rFonts w:ascii="Times New Roman" w:eastAsia="標楷體" w:hAnsi="Times New Roman" w:cs="Times New Roman"/>
          <w:b/>
          <w:sz w:val="24"/>
          <w:szCs w:val="24"/>
        </w:rPr>
        <w:t>其他</w:t>
      </w:r>
    </w:p>
    <w:p w14:paraId="48EF6840" w14:textId="512F45B4" w:rsidR="00F072B3" w:rsidRPr="007B3FAE" w:rsidRDefault="008008A9" w:rsidP="00E92DF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得獎名單將於</w:t>
      </w:r>
      <w:r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C12C6F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2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年</w:t>
      </w:r>
      <w:r w:rsidR="00BB6A82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="00B26587" w:rsidRPr="00ED2F58">
        <w:rPr>
          <w:rFonts w:ascii="Times New Roman" w:eastAsia="標楷體" w:hAnsi="Times New Roman" w:cs="Times New Roman"/>
          <w:sz w:val="24"/>
          <w:szCs w:val="24"/>
        </w:rPr>
        <w:t>1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月</w:t>
      </w:r>
      <w:r w:rsidR="001F4C35" w:rsidRPr="00ED2F58">
        <w:rPr>
          <w:rFonts w:ascii="Times New Roman" w:eastAsia="標楷體" w:hAnsi="Times New Roman" w:cs="Times New Roman" w:hint="eastAsia"/>
          <w:sz w:val="24"/>
          <w:szCs w:val="24"/>
        </w:rPr>
        <w:t>10</w:t>
      </w:r>
      <w:r w:rsidRPr="00ED2F58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9C0BB6" w:rsidRPr="00ED2F58">
        <w:rPr>
          <w:rFonts w:ascii="Times New Roman" w:eastAsia="標楷體" w:hAnsi="Times New Roman" w:cs="Times New Roman"/>
          <w:sz w:val="24"/>
          <w:szCs w:val="24"/>
        </w:rPr>
        <w:t>(</w:t>
      </w:r>
      <w:r w:rsidR="009C0BB6" w:rsidRPr="00ED2F58">
        <w:rPr>
          <w:rFonts w:ascii="Times New Roman" w:eastAsia="標楷體" w:hAnsi="Times New Roman" w:cs="Times New Roman" w:hint="eastAsia"/>
          <w:sz w:val="24"/>
          <w:szCs w:val="24"/>
        </w:rPr>
        <w:t>星期五</w:t>
      </w:r>
      <w:r w:rsidR="009C0BB6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前公布於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「臺北市政府教育局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科室業務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&gt;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體育及衛生保健科」</w:t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（</w:t>
      </w:r>
      <w:proofErr w:type="gramEnd"/>
      <w:r w:rsidR="00BB7A35">
        <w:fldChar w:fldCharType="begin"/>
      </w:r>
      <w:r w:rsidR="00BB7A35">
        <w:instrText xml:space="preserve"> HYPERLINK "http://www.doe.gov.taipei/" </w:instrText>
      </w:r>
      <w:r w:rsidR="00BB7A35">
        <w:fldChar w:fldCharType="separate"/>
      </w:r>
      <w:r w:rsidR="00F072B3" w:rsidRPr="007B3FAE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t>http://www.doe.gov.taipei/</w:t>
      </w:r>
      <w:r w:rsidR="00BB7A35">
        <w:rPr>
          <w:rStyle w:val="a8"/>
          <w:rFonts w:ascii="Times New Roman" w:eastAsia="標楷體" w:hAnsi="Times New Roman" w:cs="Times New Roman"/>
          <w:color w:val="auto"/>
          <w:sz w:val="24"/>
          <w:szCs w:val="24"/>
        </w:rPr>
        <w:fldChar w:fldCharType="end"/>
      </w:r>
      <w:proofErr w:type="gramStart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及</w:t>
      </w:r>
      <w:r w:rsidR="000F40DA">
        <w:rPr>
          <w:rFonts w:ascii="Times New Roman" w:eastAsia="標楷體" w:hAnsi="Times New Roman" w:cs="Times New Roman"/>
          <w:sz w:val="24"/>
          <w:szCs w:val="24"/>
        </w:rPr>
        <w:t>董氏基金會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bookmarkStart w:id="1" w:name="_Hlk46498872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8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bookmarkEnd w:id="1"/>
      <w:r w:rsidR="00376A32" w:rsidRPr="007B3FAE">
        <w:rPr>
          <w:rFonts w:ascii="Times New Roman" w:eastAsia="標楷體" w:hAnsi="Times New Roman" w:cs="Times New Roman"/>
          <w:sz w:val="24"/>
          <w:szCs w:val="24"/>
        </w:rPr>
        <w:t>)</w:t>
      </w:r>
      <w:r w:rsidRPr="007B3FAE">
        <w:rPr>
          <w:rFonts w:ascii="Times New Roman" w:eastAsia="標楷體" w:hAnsi="Times New Roman" w:cs="Times New Roman"/>
          <w:sz w:val="24"/>
          <w:szCs w:val="24"/>
        </w:rPr>
        <w:t>。</w:t>
      </w:r>
    </w:p>
    <w:p w14:paraId="237F327F" w14:textId="52F46A76" w:rsidR="00F072B3" w:rsidRPr="007B3FAE" w:rsidRDefault="00985AB7" w:rsidP="00F73AE2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繪圖內容可參考董氏基金會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-</w:t>
      </w:r>
      <w:r w:rsidRPr="007B3FAE">
        <w:rPr>
          <w:rFonts w:ascii="Times New Roman" w:eastAsia="標楷體" w:hAnsi="Times New Roman" w:cs="Times New Roman"/>
          <w:sz w:val="24"/>
          <w:szCs w:val="24"/>
        </w:rPr>
        <w:t>食品營養</w:t>
      </w:r>
      <w:r w:rsidR="00DA7277" w:rsidRPr="007B3FAE">
        <w:rPr>
          <w:rFonts w:ascii="Times New Roman" w:eastAsia="標楷體" w:hAnsi="Times New Roman" w:cs="Times New Roman"/>
          <w:sz w:val="24"/>
          <w:szCs w:val="24"/>
        </w:rPr>
        <w:t>中心</w:t>
      </w:r>
      <w:r w:rsidRPr="007B3FAE">
        <w:rPr>
          <w:rFonts w:ascii="Times New Roman" w:eastAsia="標楷體" w:hAnsi="Times New Roman" w:cs="Times New Roman"/>
          <w:sz w:val="24"/>
          <w:szCs w:val="24"/>
        </w:rPr>
        <w:t>網站</w:t>
      </w:r>
      <w:r w:rsidR="00F072B3" w:rsidRPr="007B3FAE">
        <w:rPr>
          <w:rFonts w:ascii="Times New Roman" w:eastAsia="標楷體" w:hAnsi="Times New Roman" w:cs="Times New Roman"/>
          <w:sz w:val="24"/>
          <w:szCs w:val="24"/>
        </w:rPr>
        <w:t>(</w:t>
      </w:r>
      <w:hyperlink r:id="rId9" w:history="1">
        <w:r w:rsidR="00F072B3" w:rsidRPr="007B3FAE">
          <w:rPr>
            <w:rStyle w:val="a8"/>
            <w:rFonts w:ascii="Times New Roman" w:eastAsia="標楷體" w:hAnsi="Times New Roman" w:cs="Times New Roman"/>
            <w:color w:val="auto"/>
            <w:sz w:val="24"/>
            <w:szCs w:val="24"/>
          </w:rPr>
          <w:t>http://nutri.jtf.org.tw/</w:t>
        </w:r>
      </w:hyperlink>
      <w:proofErr w:type="gramStart"/>
      <w:r w:rsidRPr="007B3FAE">
        <w:rPr>
          <w:rFonts w:ascii="Times New Roman" w:eastAsia="標楷體" w:hAnsi="Times New Roman" w:cs="Times New Roman"/>
          <w:sz w:val="24"/>
          <w:szCs w:val="24"/>
        </w:rPr>
        <w:t>）</w:t>
      </w:r>
      <w:proofErr w:type="gramEnd"/>
      <w:r w:rsidR="00A53E2E">
        <w:rPr>
          <w:rFonts w:ascii="Times New Roman" w:eastAsia="標楷體" w:hAnsi="Times New Roman" w:cs="Times New Roman" w:hint="eastAsia"/>
          <w:sz w:val="24"/>
          <w:szCs w:val="24"/>
        </w:rPr>
        <w:t>。</w:t>
      </w:r>
    </w:p>
    <w:p w14:paraId="61C10468" w14:textId="56A72930" w:rsidR="00F072B3" w:rsidRPr="007B3FAE" w:rsidRDefault="008846D5" w:rsidP="00247C4A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參賽作品需為參賽者</w:t>
      </w:r>
      <w:r w:rsidR="00D962C0">
        <w:rPr>
          <w:rFonts w:ascii="Times New Roman" w:eastAsia="標楷體" w:hAnsi="Times New Roman" w:cs="Times New Roman" w:hint="eastAsia"/>
          <w:sz w:val="24"/>
          <w:szCs w:val="24"/>
        </w:rPr>
        <w:t>本人</w:t>
      </w:r>
      <w:r w:rsidRPr="007B3FAE">
        <w:rPr>
          <w:rFonts w:ascii="Times New Roman" w:eastAsia="標楷體" w:hAnsi="Times New Roman" w:cs="Times New Roman"/>
          <w:sz w:val="24"/>
          <w:szCs w:val="24"/>
        </w:rPr>
        <w:t>自行創作，</w:t>
      </w:r>
      <w:r w:rsidRPr="007B3FAE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請勿有侵權之嫌或抄襲複製他人作品</w:t>
      </w:r>
      <w:r w:rsidRPr="007B3FAE">
        <w:rPr>
          <w:rFonts w:ascii="Times New Roman" w:eastAsia="標楷體" w:hAnsi="Times New Roman" w:cs="Times New Roman"/>
          <w:sz w:val="24"/>
          <w:szCs w:val="24"/>
        </w:rPr>
        <w:t>；如有任何爭議或糾紛發生，概由著作人負相關法律責任。</w:t>
      </w:r>
    </w:p>
    <w:p w14:paraId="44D2F48E" w14:textId="77777777" w:rsidR="00F072B3" w:rsidRPr="007B3FAE" w:rsidRDefault="008846D5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參賽作品無論得獎與否，恕不退件，請自行保留底稿。</w:t>
      </w:r>
    </w:p>
    <w:p w14:paraId="6BFCBF34" w14:textId="77777777" w:rsidR="008F03A1" w:rsidRPr="007B3FAE" w:rsidRDefault="008008A9" w:rsidP="00576FCC">
      <w:pPr>
        <w:pStyle w:val="a7"/>
        <w:numPr>
          <w:ilvl w:val="0"/>
          <w:numId w:val="17"/>
        </w:numPr>
        <w:spacing w:line="36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7B3FAE">
        <w:rPr>
          <w:rFonts w:ascii="Times New Roman" w:eastAsia="標楷體" w:hAnsi="Times New Roman" w:cs="Times New Roman"/>
          <w:sz w:val="24"/>
          <w:szCs w:val="24"/>
        </w:rPr>
        <w:t>本活動辦法若有未盡事宜，得視實際情況修正之。</w:t>
      </w:r>
    </w:p>
    <w:p w14:paraId="5A402301" w14:textId="6B308F91" w:rsidR="00C5236E" w:rsidRPr="007B3FAE" w:rsidRDefault="00C5236E">
      <w:pPr>
        <w:rPr>
          <w:rFonts w:ascii="Times New Roman" w:eastAsia="BiauKai" w:hAnsi="Times New Roman" w:cs="Times New Roman"/>
          <w:sz w:val="24"/>
          <w:szCs w:val="24"/>
        </w:rPr>
      </w:pPr>
    </w:p>
    <w:p w14:paraId="698BB39B" w14:textId="44F08CE4" w:rsidR="008F03A1" w:rsidRPr="007B3FAE" w:rsidRDefault="00FA1D92" w:rsidP="00C5236E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「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校園食品</w:t>
      </w: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我懂選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！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Pr="007B3FAE">
        <w:rPr>
          <w:rFonts w:ascii="Times New Roman" w:eastAsia="標楷體" w:hAnsi="Times New Roman" w:cs="Times New Roman"/>
          <w:b/>
          <w:sz w:val="36"/>
          <w:szCs w:val="36"/>
        </w:rPr>
        <w:t>繪畫</w:t>
      </w:r>
      <w:r w:rsidR="00C5236E" w:rsidRPr="007B3FAE">
        <w:rPr>
          <w:rFonts w:ascii="Times New Roman" w:eastAsia="標楷體" w:hAnsi="Times New Roman" w:cs="Times New Roman"/>
          <w:b/>
          <w:sz w:val="36"/>
          <w:szCs w:val="36"/>
        </w:rPr>
        <w:t>比賽報名表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71"/>
        <w:gridCol w:w="2735"/>
        <w:gridCol w:w="1134"/>
        <w:gridCol w:w="3088"/>
      </w:tblGrid>
      <w:tr w:rsidR="00DB7EA7" w:rsidRPr="007B3FAE" w14:paraId="5E9565E2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1DC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作品名稱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EDF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02B51488" w14:textId="77777777" w:rsidTr="00C5236E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6A71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創作理念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34A3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097224EA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7AFED45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1D25C5D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4D235252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5F19FAB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28B3646F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6026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作者姓名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7B3C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66B7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性別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63FA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男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女　</w:t>
            </w:r>
          </w:p>
        </w:tc>
      </w:tr>
      <w:tr w:rsidR="00DB7EA7" w:rsidRPr="007B3FAE" w14:paraId="6B37C488" w14:textId="77777777" w:rsidTr="005E460D">
        <w:trPr>
          <w:trHeight w:val="53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BE6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就讀學校</w:t>
            </w:r>
          </w:p>
        </w:tc>
        <w:tc>
          <w:tcPr>
            <w:tcW w:w="3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6B9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F7C4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年級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DC5E" w14:textId="77777777" w:rsidR="00C5236E" w:rsidRPr="007B3FAE" w:rsidRDefault="005E460D" w:rsidP="005E460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　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</w:t>
            </w:r>
            <w:r w:rsidR="00C5236E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班</w:t>
            </w:r>
          </w:p>
        </w:tc>
      </w:tr>
      <w:tr w:rsidR="00DB7EA7" w:rsidRPr="007B3FAE" w14:paraId="375DFFF2" w14:textId="77777777" w:rsidTr="00C5236E">
        <w:trPr>
          <w:trHeight w:val="1038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30F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學校地址</w:t>
            </w:r>
          </w:p>
        </w:tc>
        <w:tc>
          <w:tcPr>
            <w:tcW w:w="7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97D2" w14:textId="77777777" w:rsidR="00C5236E" w:rsidRPr="007B3FAE" w:rsidRDefault="00C5236E" w:rsidP="00C5236E">
            <w:pPr>
              <w:widowControl w:val="0"/>
              <w:spacing w:line="240" w:lineRule="auto"/>
              <w:ind w:right="880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郵遞區號：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□□□</w:t>
            </w:r>
            <w:r w:rsidR="00D36AE7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□□</w:t>
            </w:r>
          </w:p>
        </w:tc>
      </w:tr>
      <w:tr w:rsidR="00DB7EA7" w:rsidRPr="007B3FAE" w14:paraId="45DA4F12" w14:textId="77777777" w:rsidTr="00344BBD">
        <w:trPr>
          <w:trHeight w:val="1766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CAA5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指導老師：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                  </w:t>
            </w:r>
          </w:p>
          <w:p w14:paraId="66DAF82D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學校電話：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( </w:t>
            </w:r>
            <w:r w:rsidR="005E460D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)</w:t>
            </w:r>
          </w:p>
          <w:p w14:paraId="796FC730" w14:textId="77777777" w:rsidR="00C5236E" w:rsidRPr="007B3FAE" w:rsidRDefault="00C5236E" w:rsidP="00344BBD">
            <w:pPr>
              <w:widowControl w:val="0"/>
              <w:adjustRightInd w:val="0"/>
              <w:snapToGrid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手機號碼：</w:t>
            </w:r>
          </w:p>
          <w:p w14:paraId="50396B68" w14:textId="77777777" w:rsidR="00C5236E" w:rsidRPr="007B3FAE" w:rsidRDefault="00C5236E" w:rsidP="00344BBD">
            <w:pPr>
              <w:widowControl w:val="0"/>
              <w:spacing w:line="240" w:lineRule="auto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E-mail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</w:p>
        </w:tc>
      </w:tr>
      <w:tr w:rsidR="00DB7EA7" w:rsidRPr="007B3FAE" w14:paraId="5BAB13A4" w14:textId="77777777" w:rsidTr="005E460D">
        <w:trPr>
          <w:trHeight w:val="505"/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3AA8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家長姓名</w:t>
            </w:r>
          </w:p>
        </w:tc>
        <w:tc>
          <w:tcPr>
            <w:tcW w:w="3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260F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DE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手機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83B9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7E6D6CF5" w14:textId="77777777" w:rsidTr="005E460D">
        <w:trPr>
          <w:trHeight w:val="56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66B3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3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9BEFC" w14:textId="77777777" w:rsidR="00C5236E" w:rsidRPr="007B3FAE" w:rsidRDefault="00C5236E" w:rsidP="00C5236E">
            <w:pPr>
              <w:spacing w:line="240" w:lineRule="auto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0C135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電話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B3D" w14:textId="77777777" w:rsidR="00C5236E" w:rsidRPr="007B3FAE" w:rsidRDefault="00C5236E" w:rsidP="00C5236E">
            <w:pPr>
              <w:widowControl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</w:tc>
      </w:tr>
      <w:tr w:rsidR="00DB7EA7" w:rsidRPr="007B3FAE" w14:paraId="497A11AD" w14:textId="77777777" w:rsidTr="00C5236E">
        <w:trPr>
          <w:trHeight w:val="3914"/>
          <w:jc w:val="center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F20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聲明事項：</w:t>
            </w:r>
          </w:p>
          <w:p w14:paraId="7AF1ACA8" w14:textId="3D6AAA00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本人同意遵守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「</w:t>
            </w:r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校園食品</w:t>
            </w:r>
            <w:proofErr w:type="gramStart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我懂選</w:t>
            </w:r>
            <w:proofErr w:type="gramEnd"/>
            <w:r w:rsidR="000D1D16" w:rsidRPr="001C5C19">
              <w:rPr>
                <w:rFonts w:ascii="Times New Roman" w:eastAsia="標楷體" w:hAnsi="Times New Roman" w:cs="Times New Roman" w:hint="eastAsia"/>
                <w:kern w:val="2"/>
                <w:sz w:val="28"/>
                <w:szCs w:val="28"/>
              </w:rPr>
              <w:t>！</w:t>
            </w:r>
            <w:r w:rsidR="00B4684D" w:rsidRPr="00837878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」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繪</w:t>
            </w:r>
            <w:r w:rsidR="006877B1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畫</w:t>
            </w:r>
            <w:r w:rsidR="00FB1C04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比賽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之全部規定，保證填寫之個人資料屬實、保證本作品為個人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原創且未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獲其他單位獎項。</w:t>
            </w:r>
          </w:p>
          <w:p w14:paraId="2479A7A9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本人同意無償授權主辦單位有出版及相關使用權利，且不限使用之時間、地點、次數及形式之刪改、重製、出版；主辦單位並得授權第三人使用得獎入圍作品，均</w:t>
            </w:r>
            <w:proofErr w:type="gramStart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不另支酬</w:t>
            </w:r>
            <w:proofErr w:type="gramEnd"/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。本人得獎作品若違反智慧財產權，願被取消資格並繳回所有獎項；如涉及違法，則由本人自行負責。</w:t>
            </w:r>
          </w:p>
          <w:p w14:paraId="6A21D755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</w:p>
          <w:p w14:paraId="2F4EC906" w14:textId="77777777" w:rsidR="004D1A1C" w:rsidRPr="007B3FAE" w:rsidRDefault="004D1A1C" w:rsidP="004D1A1C">
            <w:pPr>
              <w:widowControl w:val="0"/>
              <w:spacing w:line="240" w:lineRule="auto"/>
              <w:jc w:val="both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14:paraId="7C82A94B" w14:textId="77777777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參賽者簽章：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3BA59257" w14:textId="0566FD84" w:rsidR="004D1A1C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法定代理人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未滿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20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歲者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：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________________</w:t>
            </w:r>
          </w:p>
          <w:p w14:paraId="59EBE341" w14:textId="4E98E94F" w:rsidR="00C5236E" w:rsidRPr="007B3FAE" w:rsidRDefault="004D1A1C" w:rsidP="004D1A1C">
            <w:pPr>
              <w:widowControl w:val="0"/>
              <w:spacing w:line="36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中華民國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1</w:t>
            </w:r>
            <w:r w:rsidR="00C12C6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="0058489F"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1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年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月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 xml:space="preserve">     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日</w:t>
            </w:r>
          </w:p>
        </w:tc>
      </w:tr>
      <w:tr w:rsidR="00DB7EA7" w:rsidRPr="007B3FAE" w14:paraId="08479C97" w14:textId="77777777" w:rsidTr="005E460D">
        <w:trPr>
          <w:trHeight w:val="595"/>
          <w:jc w:val="center"/>
        </w:trPr>
        <w:tc>
          <w:tcPr>
            <w:tcW w:w="2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E440" w14:textId="77777777" w:rsidR="00C5236E" w:rsidRPr="007B3FAE" w:rsidRDefault="00C5236E" w:rsidP="00C5236E"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編號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5340" w14:textId="77777777" w:rsidR="00C5236E" w:rsidRPr="007B3FAE" w:rsidRDefault="00C5236E" w:rsidP="005E460D">
            <w:pPr>
              <w:widowControl w:val="0"/>
              <w:spacing w:line="240" w:lineRule="auto"/>
              <w:jc w:val="right"/>
              <w:textAlignment w:val="center"/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</w:pP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(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此欄由承辦單位填寫</w:t>
            </w:r>
            <w:r w:rsidRPr="007B3FAE">
              <w:rPr>
                <w:rFonts w:ascii="Times New Roman" w:eastAsia="標楷體" w:hAnsi="Times New Roman" w:cs="Times New Roman"/>
                <w:kern w:val="2"/>
                <w:sz w:val="28"/>
                <w:szCs w:val="28"/>
              </w:rPr>
              <w:t>)</w:t>
            </w:r>
          </w:p>
        </w:tc>
      </w:tr>
    </w:tbl>
    <w:p w14:paraId="3E4EF445" w14:textId="77777777" w:rsidR="004D1A1C" w:rsidRPr="007B3FAE" w:rsidRDefault="004D1A1C">
      <w:pPr>
        <w:rPr>
          <w:rFonts w:ascii="Times New Roman" w:eastAsia="標楷體" w:hAnsi="Times New Roman" w:cs="Times New Roman"/>
          <w:b/>
          <w:kern w:val="2"/>
          <w:sz w:val="32"/>
          <w:szCs w:val="32"/>
        </w:rPr>
        <w:sectPr w:rsidR="004D1A1C" w:rsidRPr="007B3FAE">
          <w:headerReference w:type="default" r:id="rId10"/>
          <w:pgSz w:w="11906" w:h="16838"/>
          <w:pgMar w:top="1133" w:right="1133" w:bottom="1133" w:left="1133" w:header="720" w:footer="720" w:gutter="0"/>
          <w:pgNumType w:start="1"/>
          <w:cols w:space="720"/>
        </w:sectPr>
      </w:pPr>
    </w:p>
    <w:p w14:paraId="456FFD15" w14:textId="42DE2A3E" w:rsidR="00C04F14" w:rsidRPr="0021648E" w:rsidRDefault="00C95744" w:rsidP="00063D1C">
      <w:pPr>
        <w:widowControl w:val="0"/>
        <w:kinsoku w:val="0"/>
        <w:snapToGrid w:val="0"/>
        <w:spacing w:after="50" w:line="320" w:lineRule="exact"/>
        <w:ind w:rightChars="-10" w:right="-22"/>
        <w:jc w:val="center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 xml:space="preserve">          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 xml:space="preserve">     </w:t>
      </w:r>
      <w:r w:rsidR="00F14AAD">
        <w:rPr>
          <w:rFonts w:ascii="Times New Roman" w:eastAsia="標楷體" w:hAnsi="Times New Roman" w:cs="Times New Roman" w:hint="eastAsia"/>
          <w:b/>
          <w:sz w:val="36"/>
          <w:szCs w:val="36"/>
        </w:rPr>
        <w:t>四格漫畫</w:t>
      </w:r>
      <w:r w:rsidR="00072D04">
        <w:rPr>
          <w:rFonts w:ascii="Times New Roman" w:eastAsia="標楷體" w:hAnsi="Times New Roman" w:cs="Times New Roman" w:hint="eastAsia"/>
          <w:b/>
          <w:sz w:val="36"/>
          <w:szCs w:val="36"/>
        </w:rPr>
        <w:t>繪畫比賽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【</w:t>
      </w:r>
      <w:r w:rsidR="00F26176"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主題</w:t>
      </w:r>
      <w:r>
        <w:rPr>
          <w:rFonts w:ascii="Times New Roman" w:eastAsia="標楷體" w:hAnsi="Times New Roman" w:cs="Times New Roman" w:hint="eastAsia"/>
          <w:b/>
          <w:kern w:val="2"/>
          <w:sz w:val="32"/>
          <w:szCs w:val="32"/>
        </w:rPr>
        <w:t>參考資料】</w:t>
      </w:r>
    </w:p>
    <w:p w14:paraId="74BAA1B9" w14:textId="1F8B0385" w:rsidR="00014FF0" w:rsidRDefault="00EF1867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一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、</w:t>
      </w:r>
      <w:r w:rsidR="00014FF0" w:rsidRPr="00014FF0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「校園食品」的定義</w:t>
      </w:r>
    </w:p>
    <w:p w14:paraId="035EE033" w14:textId="1C2FA3DA" w:rsidR="00014FF0" w:rsidRPr="00063D1C" w:rsidRDefault="00014FF0" w:rsidP="00063D1C">
      <w:pPr>
        <w:pStyle w:val="a7"/>
        <w:widowControl w:val="0"/>
        <w:numPr>
          <w:ilvl w:val="0"/>
          <w:numId w:val="27"/>
        </w:numPr>
        <w:kinsoku w:val="0"/>
        <w:snapToGrid w:val="0"/>
        <w:spacing w:after="50" w:line="320" w:lineRule="exact"/>
        <w:ind w:leftChars="164" w:left="841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  <w:r w:rsidRPr="00E30619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是指在學校員生消費合作社內販售、以學生為主要銷售對象的食品</w:t>
      </w:r>
      <w:r w:rsidRPr="00DB7EA7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；除「衛生安全」外，也注重「營養均衡」。</w:t>
      </w:r>
    </w:p>
    <w:p w14:paraId="28920D0E" w14:textId="77777777" w:rsidR="00BB7A35" w:rsidRDefault="00BB7A35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</w:rPr>
      </w:pPr>
    </w:p>
    <w:p w14:paraId="4F5315E5" w14:textId="463634BD" w:rsidR="00C95744" w:rsidRDefault="00014FF0" w:rsidP="00C95744">
      <w:pPr>
        <w:widowControl w:val="0"/>
        <w:kinsoku w:val="0"/>
        <w:snapToGrid w:val="0"/>
        <w:spacing w:after="50" w:line="320" w:lineRule="exact"/>
        <w:ind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二、</w:t>
      </w:r>
      <w:r w:rsidR="00C95744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「校園食品」</w:t>
      </w:r>
      <w:r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</w:rPr>
        <w:t>特性</w:t>
      </w:r>
    </w:p>
    <w:p w14:paraId="417BC895" w14:textId="1F84D6EE" w:rsidR="00C95744" w:rsidRPr="00510543" w:rsidRDefault="00C95744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510543">
        <w:rPr>
          <w:rFonts w:ascii="Times New Roman" w:eastAsia="標楷體" w:hAnsi="Times New Roman" w:cs="Times New Roman" w:hint="eastAsia"/>
          <w:b/>
          <w:bCs/>
          <w:kern w:val="2"/>
          <w:sz w:val="26"/>
          <w:szCs w:val="26"/>
          <w:u w:val="single"/>
        </w:rPr>
        <w:t>屬於「點心」或「飲品」，而非「零食」</w:t>
      </w:r>
    </w:p>
    <w:p w14:paraId="086BDF82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「點心」是指含有蛋白質及其他營養</w:t>
      </w:r>
      <w:r w:rsidR="00701217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成分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食品，可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以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補充正餐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的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不足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熱量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比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正餐少</w:t>
      </w:r>
      <w:r w:rsidR="00E30619"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、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具有補充營養及矯正偏食的功用。</w:t>
      </w:r>
    </w:p>
    <w:p w14:paraId="5EEDC9F7" w14:textId="77777777" w:rsidR="00BB7A35" w:rsidRDefault="00C9574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「零食」是指高油、高糖或高鹽的空熱量食品；偶爾用來滿足口</w:t>
      </w:r>
      <w:proofErr w:type="gramStart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慾</w:t>
      </w:r>
      <w:proofErr w:type="gramEnd"/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或達到社交功能的食品，</w:t>
      </w:r>
      <w:r w:rsidR="00BB0FD7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但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不是每天</w:t>
      </w:r>
      <w:r w:rsidR="00E30619"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必須</w:t>
      </w: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吃的食物。</w:t>
      </w:r>
    </w:p>
    <w:p w14:paraId="32C209B7" w14:textId="7CA19C15" w:rsidR="00E43503" w:rsidRPr="00BB7A35" w:rsidRDefault="00EF60A4" w:rsidP="00BB7A35">
      <w:pPr>
        <w:pStyle w:val="a7"/>
        <w:widowControl w:val="0"/>
        <w:numPr>
          <w:ilvl w:val="0"/>
          <w:numId w:val="30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由於小朋友的胃比較小或青少年活動量較大，無法由三餐中攝取足夠的營養素或熱量，可藉由點心及飲品來補充正餐的不足。</w:t>
      </w:r>
    </w:p>
    <w:p w14:paraId="1E3D9E35" w14:textId="5EBD4ECC" w:rsidR="00623F33" w:rsidRPr="008958D7" w:rsidRDefault="00623F33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避免學生攝取高糖、高油、高</w:t>
      </w:r>
      <w:r w:rsidR="00D933EB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鹽的食品</w:t>
      </w:r>
    </w:p>
    <w:p w14:paraId="30EE25CB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少糖：從小攝取過多的糖，常會養成喜愛甜食的習慣，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因此每日的添加糖類攝取量應以不超過總熱量的</w:t>
      </w:r>
      <w:r w:rsidR="0070121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％為原則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，世界衛生組織也建議可進一步減半到每日攝取總熱量的</w:t>
      </w:r>
      <w:r w:rsidR="006326C7" w:rsidRPr="00063D1C">
        <w:rPr>
          <w:rFonts w:ascii="標楷體" w:eastAsia="標楷體" w:hAnsi="標楷體" w:cs="Times New Roman"/>
          <w:bCs/>
          <w:kern w:val="2"/>
          <w:sz w:val="26"/>
          <w:szCs w:val="26"/>
        </w:rPr>
        <w:t>5%</w:t>
      </w:r>
      <w:r w:rsidR="006326C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以下</w:t>
      </w:r>
      <w:r w:rsidR="00701217"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，來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減少攝取添加過多糖類的食物與飲料。</w:t>
      </w:r>
    </w:p>
    <w:p w14:paraId="4105CCF9" w14:textId="77777777" w:rsid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少油：許多慢性疾病如心臟病、糖尿病及很多的癌症皆與高脂肪量的攝取有關，</w:t>
      </w:r>
      <w:r w:rsidR="00723AF2" w:rsidRPr="00BB7A35">
        <w:rPr>
          <w:rFonts w:ascii="標楷體" w:eastAsia="標楷體" w:hAnsi="標楷體" w:cs="Times New Roman" w:hint="eastAsia"/>
          <w:bCs/>
          <w:color w:val="000000"/>
          <w:kern w:val="2"/>
          <w:sz w:val="26"/>
          <w:szCs w:val="26"/>
        </w:rPr>
        <w:t>飲食中應盡量以單元或多元不飽和脂肪酸取代飽和脂肪酸，且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每日攝取自脂肪的熱量應不超過總熱量的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30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％。</w:t>
      </w:r>
    </w:p>
    <w:p w14:paraId="6426CB8D" w14:textId="5A8F2831" w:rsidR="008D5734" w:rsidRPr="00BB7A35" w:rsidRDefault="00C95744" w:rsidP="00BB7A35">
      <w:pPr>
        <w:pStyle w:val="a7"/>
        <w:widowControl w:val="0"/>
        <w:numPr>
          <w:ilvl w:val="0"/>
          <w:numId w:val="33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少鹽：許多研究證實，長時間攝取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高鈉與高血壓</w:t>
      </w:r>
      <w:proofErr w:type="gramEnd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的發生有關。飲食應以清淡為原則，每日食鹽（包括食鹽、醬油、味精、鹽漬物及加工食品中的含鹽量）以不超過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5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～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10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公克為原則。</w:t>
      </w:r>
    </w:p>
    <w:p w14:paraId="7EBB5EC0" w14:textId="45E78A9C" w:rsidR="00323C26" w:rsidRPr="008958D7" w:rsidRDefault="00323C26" w:rsidP="00323C26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校園飲</w:t>
      </w:r>
      <w:r w:rsidR="00BB7A35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品分為</w:t>
      </w: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五大類、並鼓勵多喝白開水</w:t>
      </w:r>
    </w:p>
    <w:p w14:paraId="6F5680D5" w14:textId="2AAEDC7A" w:rsidR="00BB7A35" w:rsidRDefault="00323C26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校園食品的「飲品」包含100%</w:t>
      </w:r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果（蔬菜）汁、鮮乳、</w:t>
      </w:r>
      <w:proofErr w:type="gramStart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保久乳</w:t>
      </w:r>
      <w:proofErr w:type="gramEnd"/>
      <w:r w:rsidR="00F042B4" w:rsidRPr="00561C29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、豆漿、優酪乳等五種液態食品</w:t>
      </w:r>
      <w:r w:rsid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。</w:t>
      </w:r>
    </w:p>
    <w:p w14:paraId="45EB62D3" w14:textId="198DC8A1" w:rsidR="00323C26" w:rsidRPr="00BB7A35" w:rsidRDefault="008D4AB9" w:rsidP="00BB7A35">
      <w:pPr>
        <w:pStyle w:val="a7"/>
        <w:widowControl w:val="0"/>
        <w:numPr>
          <w:ilvl w:val="0"/>
          <w:numId w:val="34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標楷體" w:eastAsia="標楷體" w:hAnsi="標楷體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依照《臺北市政府禁用一次性及美耐皿餐具執行要點》禁止臺北市各級學校供售瓶裝水；以教育的角度，也會鼓勵學生多喝白開水，並養成自備環保杯的習慣。</w:t>
      </w:r>
    </w:p>
    <w:p w14:paraId="0B3AECB1" w14:textId="5FEA9874" w:rsidR="00274A0E" w:rsidRPr="008958D7" w:rsidRDefault="00274A0E" w:rsidP="00063D1C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使用鮮度良好之天然食材製成的食品</w:t>
      </w:r>
    </w:p>
    <w:p w14:paraId="400F3350" w14:textId="77777777" w:rsidR="00BB7A35" w:rsidRDefault="005E5844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校園食品不應有「營養素強化」或「含食品特定成分」等訴求。例如：標榜高蛋白或添加維生素及礦物質等字樣。其主要的目的希望讓學童在成長過程能均衡地從各種天然食物中，獲得所需之各種營養成分，而不是從添加各種營養素的加工食品中獲得。</w:t>
      </w:r>
    </w:p>
    <w:p w14:paraId="6E97055C" w14:textId="4416F704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不得使用代糖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或代油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等人工合成物。代糖、</w:t>
      </w:r>
      <w:proofErr w:type="gramStart"/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代油</w:t>
      </w:r>
      <w:proofErr w:type="gramEnd"/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(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脂</w:t>
      </w:r>
      <w:r w:rsidRPr="00BB7A35">
        <w:rPr>
          <w:rFonts w:ascii="標楷體" w:eastAsia="標楷體" w:hAnsi="標楷體" w:cs="Times New Roman"/>
          <w:bCs/>
          <w:kern w:val="2"/>
          <w:sz w:val="26"/>
          <w:szCs w:val="26"/>
        </w:rPr>
        <w:t>)</w:t>
      </w: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應是提供無法正常飲食、或代謝異常的病人，為改善口感所使用的食品添加，不適合一般學童。</w:t>
      </w:r>
    </w:p>
    <w:p w14:paraId="08C9B911" w14:textId="3917C4ED" w:rsidR="005E5844" w:rsidRPr="008958D7" w:rsidRDefault="00677D63" w:rsidP="005E5844">
      <w:pPr>
        <w:pStyle w:val="a7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  <w:b/>
          <w:bCs/>
          <w:kern w:val="2"/>
          <w:sz w:val="26"/>
          <w:szCs w:val="26"/>
          <w:u w:val="single"/>
        </w:rPr>
      </w:pPr>
      <w:r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對</w:t>
      </w:r>
      <w:r w:rsidR="005E584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產品包裝有一定的規範</w:t>
      </w:r>
    </w:p>
    <w:p w14:paraId="3DCD8968" w14:textId="77777777" w:rsidR="005E5844" w:rsidRPr="00561C29" w:rsidRDefault="005E5844" w:rsidP="00BB7A35">
      <w:pPr>
        <w:pStyle w:val="a7"/>
        <w:numPr>
          <w:ilvl w:val="0"/>
          <w:numId w:val="32"/>
        </w:numPr>
        <w:ind w:leftChars="85" w:left="669" w:hanging="482"/>
        <w:rPr>
          <w:rFonts w:ascii="標楷體" w:eastAsia="標楷體" w:hAnsi="標楷體" w:cs="Times New Roman"/>
          <w:bCs/>
          <w:kern w:val="2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校園食品</w:t>
      </w:r>
      <w:r w:rsidRPr="00063D1C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須標示食品成分、營養標示等資訊，同學們在購買時也可以觀察產品包裝、了解食物中的營養成分，讓校園食品的營養內容「吃得到」也「看得見」。</w:t>
      </w:r>
    </w:p>
    <w:p w14:paraId="7CE24982" w14:textId="59D77105" w:rsidR="005E5844" w:rsidRPr="008958D7" w:rsidRDefault="00BB7A35" w:rsidP="005E5844">
      <w:pPr>
        <w:pStyle w:val="a7"/>
        <w:widowControl w:val="0"/>
        <w:numPr>
          <w:ilvl w:val="0"/>
          <w:numId w:val="28"/>
        </w:numPr>
        <w:kinsoku w:val="0"/>
        <w:snapToGrid w:val="0"/>
        <w:spacing w:after="50" w:line="320" w:lineRule="exact"/>
        <w:ind w:leftChars="0" w:rightChars="13" w:right="29"/>
        <w:jc w:val="both"/>
        <w:rPr>
          <w:rFonts w:ascii="標楷體" w:eastAsia="標楷體" w:hAnsi="標楷體" w:cs="Times New Roman"/>
          <w:b/>
          <w:bCs/>
          <w:kern w:val="2"/>
          <w:sz w:val="26"/>
          <w:szCs w:val="26"/>
          <w:u w:val="single"/>
        </w:rPr>
      </w:pPr>
      <w:r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可</w:t>
      </w:r>
      <w:r w:rsidR="00F042B4" w:rsidRPr="008958D7">
        <w:rPr>
          <w:rFonts w:ascii="標楷體" w:eastAsia="標楷體" w:hAnsi="標楷體" w:cs="Times New Roman" w:hint="eastAsia"/>
          <w:b/>
          <w:bCs/>
          <w:kern w:val="2"/>
          <w:sz w:val="26"/>
          <w:szCs w:val="26"/>
          <w:u w:val="single"/>
        </w:rPr>
        <w:t>兼顧衛生安全與環保</w:t>
      </w:r>
    </w:p>
    <w:p w14:paraId="768B520B" w14:textId="77777777" w:rsid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衛生安全及品質管制</w:t>
      </w:r>
      <w:proofErr w:type="gramStart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採</w:t>
      </w:r>
      <w:proofErr w:type="gramEnd"/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行最高國家標準，即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CAS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（台灣優良農產品）及</w:t>
      </w:r>
      <w:r w:rsidRPr="00063D1C">
        <w:rPr>
          <w:rFonts w:ascii="Times New Roman" w:eastAsia="標楷體" w:hAnsi="Times New Roman" w:cs="Times New Roman"/>
          <w:bCs/>
          <w:kern w:val="2"/>
          <w:sz w:val="26"/>
          <w:szCs w:val="26"/>
        </w:rPr>
        <w:t>TQF</w:t>
      </w:r>
      <w:r w:rsidRPr="00063D1C">
        <w:rPr>
          <w:rFonts w:ascii="Times New Roman" w:eastAsia="標楷體" w:hAnsi="Times New Roman" w:cs="Times New Roman" w:hint="eastAsia"/>
          <w:bCs/>
          <w:kern w:val="2"/>
          <w:sz w:val="26"/>
          <w:szCs w:val="26"/>
        </w:rPr>
        <w:t>（台灣優良食品）以確保學生獲得品質良好、衛生安全的食品。</w:t>
      </w:r>
    </w:p>
    <w:p w14:paraId="58CC65F4" w14:textId="0F0CBBBF" w:rsidR="00274A0E" w:rsidRPr="00BB7A35" w:rsidRDefault="00274A0E" w:rsidP="00BB7A35">
      <w:pPr>
        <w:pStyle w:val="a7"/>
        <w:widowControl w:val="0"/>
        <w:numPr>
          <w:ilvl w:val="0"/>
          <w:numId w:val="31"/>
        </w:numPr>
        <w:kinsoku w:val="0"/>
        <w:snapToGrid w:val="0"/>
        <w:spacing w:after="50" w:line="320" w:lineRule="exact"/>
        <w:ind w:leftChars="85" w:left="669" w:rightChars="13" w:right="29" w:hanging="482"/>
        <w:jc w:val="both"/>
        <w:rPr>
          <w:rFonts w:ascii="Times New Roman" w:eastAsia="標楷體" w:hAnsi="Times New Roman" w:cs="Times New Roman"/>
          <w:bCs/>
          <w:kern w:val="2"/>
          <w:sz w:val="26"/>
          <w:szCs w:val="26"/>
        </w:rPr>
      </w:pPr>
      <w:r w:rsidRPr="00BB7A35">
        <w:rPr>
          <w:rFonts w:ascii="標楷體" w:eastAsia="標楷體" w:hAnsi="標楷體" w:cs="Times New Roman" w:hint="eastAsia"/>
          <w:bCs/>
          <w:kern w:val="2"/>
          <w:sz w:val="26"/>
          <w:szCs w:val="26"/>
        </w:rPr>
        <w:t>開放產銷履歷驗證產品進入校園，「新鮮」、「在地」、「環保低碳」，食品來源看得到。</w:t>
      </w:r>
    </w:p>
    <w:p w14:paraId="4064E5BB" w14:textId="2F03B60E" w:rsidR="004D1A1C" w:rsidRPr="00450489" w:rsidRDefault="004D1A1C" w:rsidP="001A5B60">
      <w:pPr>
        <w:widowControl w:val="0"/>
        <w:kinsoku w:val="0"/>
        <w:snapToGrid w:val="0"/>
        <w:spacing w:after="50" w:line="320" w:lineRule="exact"/>
        <w:ind w:rightChars="-10" w:right="-22"/>
        <w:rPr>
          <w:rFonts w:ascii="BiauKai" w:hAnsi="BiauKai" w:cs="BiauKai"/>
          <w:sz w:val="24"/>
          <w:szCs w:val="24"/>
        </w:rPr>
      </w:pPr>
    </w:p>
    <w:sectPr w:rsidR="004D1A1C" w:rsidRPr="00450489" w:rsidSect="004D1A1C"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FA132" w14:textId="77777777" w:rsidR="00831883" w:rsidRDefault="00831883" w:rsidP="0031599F">
      <w:pPr>
        <w:spacing w:line="240" w:lineRule="auto"/>
      </w:pPr>
      <w:r>
        <w:separator/>
      </w:r>
    </w:p>
  </w:endnote>
  <w:endnote w:type="continuationSeparator" w:id="0">
    <w:p w14:paraId="0870C409" w14:textId="77777777" w:rsidR="00831883" w:rsidRDefault="00831883" w:rsidP="00315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iauKai">
    <w:altName w:val="微軟正黑體"/>
    <w:charset w:val="88"/>
    <w:family w:val="auto"/>
    <w:pitch w:val="variable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3940E" w14:textId="77777777" w:rsidR="00831883" w:rsidRDefault="00831883" w:rsidP="0031599F">
      <w:pPr>
        <w:spacing w:line="240" w:lineRule="auto"/>
      </w:pPr>
      <w:r>
        <w:separator/>
      </w:r>
    </w:p>
  </w:footnote>
  <w:footnote w:type="continuationSeparator" w:id="0">
    <w:p w14:paraId="71F3144D" w14:textId="77777777" w:rsidR="00831883" w:rsidRDefault="00831883" w:rsidP="003159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99FA" w14:textId="77777777" w:rsidR="0031599F" w:rsidRDefault="0031599F">
    <w:pPr>
      <w:pStyle w:val="a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8BEA9" wp14:editId="47672E4A">
          <wp:simplePos x="0" y="0"/>
          <wp:positionH relativeFrom="column">
            <wp:posOffset>5634990</wp:posOffset>
          </wp:positionH>
          <wp:positionV relativeFrom="paragraph">
            <wp:posOffset>-146685</wp:posOffset>
          </wp:positionV>
          <wp:extent cx="494665" cy="393700"/>
          <wp:effectExtent l="0" t="0" r="635" b="6350"/>
          <wp:wrapTight wrapText="bothSides">
            <wp:wrapPolygon edited="0">
              <wp:start x="0" y="0"/>
              <wp:lineTo x="0" y="20903"/>
              <wp:lineTo x="20796" y="20903"/>
              <wp:lineTo x="20796" y="0"/>
              <wp:lineTo x="0" y="0"/>
            </wp:wrapPolygon>
          </wp:wrapTight>
          <wp:docPr id="5" name="圖片 5" descr="07_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07_0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66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679F01" wp14:editId="0E4BC634">
          <wp:simplePos x="0" y="0"/>
          <wp:positionH relativeFrom="column">
            <wp:posOffset>-9525</wp:posOffset>
          </wp:positionH>
          <wp:positionV relativeFrom="paragraph">
            <wp:posOffset>-158115</wp:posOffset>
          </wp:positionV>
          <wp:extent cx="1479550" cy="405966"/>
          <wp:effectExtent l="0" t="0" r="6350" b="0"/>
          <wp:wrapNone/>
          <wp:docPr id="6" name="圖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72" t="23409" r="25444" b="55464"/>
                  <a:stretch>
                    <a:fillRect/>
                  </a:stretch>
                </pic:blipFill>
                <pic:spPr bwMode="auto">
                  <a:xfrm>
                    <a:off x="0" y="0"/>
                    <a:ext cx="1479550" cy="405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F85"/>
    <w:multiLevelType w:val="hybridMultilevel"/>
    <w:tmpl w:val="7570A6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B05CDA"/>
    <w:multiLevelType w:val="multilevel"/>
    <w:tmpl w:val="BD944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E06BD"/>
    <w:multiLevelType w:val="multilevel"/>
    <w:tmpl w:val="6BBA2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787181"/>
    <w:multiLevelType w:val="hybridMultilevel"/>
    <w:tmpl w:val="666CDCD4"/>
    <w:lvl w:ilvl="0" w:tplc="E070B30E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C22979"/>
    <w:multiLevelType w:val="hybridMultilevel"/>
    <w:tmpl w:val="4ED6011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9B2020"/>
    <w:multiLevelType w:val="hybridMultilevel"/>
    <w:tmpl w:val="654A6252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0DD2D10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F619D6"/>
    <w:multiLevelType w:val="hybridMultilevel"/>
    <w:tmpl w:val="93942D88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41B0823"/>
    <w:multiLevelType w:val="hybridMultilevel"/>
    <w:tmpl w:val="152A65B4"/>
    <w:lvl w:ilvl="0" w:tplc="453ED60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64802FE"/>
    <w:multiLevelType w:val="hybridMultilevel"/>
    <w:tmpl w:val="8CC879D4"/>
    <w:lvl w:ilvl="0" w:tplc="501A802C">
      <w:start w:val="1"/>
      <w:numFmt w:val="ideographDigital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18E540F7"/>
    <w:multiLevelType w:val="hybridMultilevel"/>
    <w:tmpl w:val="E4FE8C1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5B402B"/>
    <w:multiLevelType w:val="hybridMultilevel"/>
    <w:tmpl w:val="8006DF16"/>
    <w:lvl w:ilvl="0" w:tplc="BBB0E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F74C4D"/>
    <w:multiLevelType w:val="hybridMultilevel"/>
    <w:tmpl w:val="DB70F8EE"/>
    <w:lvl w:ilvl="0" w:tplc="A27C21B2">
      <w:start w:val="1"/>
      <w:numFmt w:val="bullet"/>
      <w:lvlText w:val="˙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2861873"/>
    <w:multiLevelType w:val="hybridMultilevel"/>
    <w:tmpl w:val="C25A700C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CA09C7"/>
    <w:multiLevelType w:val="hybridMultilevel"/>
    <w:tmpl w:val="4DB45DC8"/>
    <w:lvl w:ilvl="0" w:tplc="21BA5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E608D8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A1645F"/>
    <w:multiLevelType w:val="multilevel"/>
    <w:tmpl w:val="CF1A8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177BF2"/>
    <w:multiLevelType w:val="hybridMultilevel"/>
    <w:tmpl w:val="A41093A0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2A6C1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5D0E16"/>
    <w:multiLevelType w:val="multilevel"/>
    <w:tmpl w:val="1F94C8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C3D08CA"/>
    <w:multiLevelType w:val="hybridMultilevel"/>
    <w:tmpl w:val="D602CB8A"/>
    <w:lvl w:ilvl="0" w:tplc="1B04D9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C37"/>
    <w:multiLevelType w:val="hybridMultilevel"/>
    <w:tmpl w:val="55CE50C6"/>
    <w:lvl w:ilvl="0" w:tplc="554C9FB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7581361"/>
    <w:multiLevelType w:val="multilevel"/>
    <w:tmpl w:val="4E80F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76F0273"/>
    <w:multiLevelType w:val="multilevel"/>
    <w:tmpl w:val="346EE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B3A1921"/>
    <w:multiLevelType w:val="hybridMultilevel"/>
    <w:tmpl w:val="2F5C27E4"/>
    <w:lvl w:ilvl="0" w:tplc="CA186DA8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A8F68558">
      <w:start w:val="1"/>
      <w:numFmt w:val="decimal"/>
      <w:lvlText w:val="%2."/>
      <w:lvlJc w:val="left"/>
      <w:pPr>
        <w:ind w:left="132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E9D0371"/>
    <w:multiLevelType w:val="hybridMultilevel"/>
    <w:tmpl w:val="D42295DC"/>
    <w:lvl w:ilvl="0" w:tplc="C596892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655404"/>
    <w:multiLevelType w:val="hybridMultilevel"/>
    <w:tmpl w:val="B75CDD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3C577D"/>
    <w:multiLevelType w:val="hybridMultilevel"/>
    <w:tmpl w:val="D6C4A6A6"/>
    <w:lvl w:ilvl="0" w:tplc="80187ED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C2C1ECB"/>
    <w:multiLevelType w:val="hybridMultilevel"/>
    <w:tmpl w:val="5B984E22"/>
    <w:lvl w:ilvl="0" w:tplc="25323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01E03"/>
    <w:multiLevelType w:val="multilevel"/>
    <w:tmpl w:val="FD3CAA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277113F"/>
    <w:multiLevelType w:val="hybridMultilevel"/>
    <w:tmpl w:val="C69A8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834C26"/>
    <w:multiLevelType w:val="hybridMultilevel"/>
    <w:tmpl w:val="44D85DA2"/>
    <w:lvl w:ilvl="0" w:tplc="4392B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35D797A"/>
    <w:multiLevelType w:val="hybridMultilevel"/>
    <w:tmpl w:val="24A648E2"/>
    <w:lvl w:ilvl="0" w:tplc="A27C21B2">
      <w:start w:val="1"/>
      <w:numFmt w:val="bullet"/>
      <w:lvlText w:val="˙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43C77A9"/>
    <w:multiLevelType w:val="hybridMultilevel"/>
    <w:tmpl w:val="ADB20754"/>
    <w:lvl w:ilvl="0" w:tplc="E070B30E">
      <w:start w:val="1"/>
      <w:numFmt w:val="ideographDigit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4" w15:restartNumberingAfterBreak="0">
    <w:nsid w:val="74510973"/>
    <w:multiLevelType w:val="hybridMultilevel"/>
    <w:tmpl w:val="5C801F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7A29E2"/>
    <w:multiLevelType w:val="hybridMultilevel"/>
    <w:tmpl w:val="912CB36E"/>
    <w:lvl w:ilvl="0" w:tplc="016A9A96">
      <w:start w:val="1"/>
      <w:numFmt w:val="ideographDigital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22"/>
  </w:num>
  <w:num w:numId="3">
    <w:abstractNumId w:val="19"/>
  </w:num>
  <w:num w:numId="4">
    <w:abstractNumId w:val="23"/>
  </w:num>
  <w:num w:numId="5">
    <w:abstractNumId w:val="16"/>
  </w:num>
  <w:num w:numId="6">
    <w:abstractNumId w:val="2"/>
  </w:num>
  <w:num w:numId="7">
    <w:abstractNumId w:val="1"/>
  </w:num>
  <w:num w:numId="8">
    <w:abstractNumId w:val="21"/>
  </w:num>
  <w:num w:numId="9">
    <w:abstractNumId w:val="34"/>
  </w:num>
  <w:num w:numId="10">
    <w:abstractNumId w:val="30"/>
  </w:num>
  <w:num w:numId="11">
    <w:abstractNumId w:val="26"/>
  </w:num>
  <w:num w:numId="12">
    <w:abstractNumId w:val="3"/>
  </w:num>
  <w:num w:numId="13">
    <w:abstractNumId w:val="8"/>
  </w:num>
  <w:num w:numId="14">
    <w:abstractNumId w:val="24"/>
  </w:num>
  <w:num w:numId="15">
    <w:abstractNumId w:val="35"/>
  </w:num>
  <w:num w:numId="16">
    <w:abstractNumId w:val="33"/>
  </w:num>
  <w:num w:numId="17">
    <w:abstractNumId w:val="9"/>
  </w:num>
  <w:num w:numId="18">
    <w:abstractNumId w:val="15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7"/>
  </w:num>
  <w:num w:numId="22">
    <w:abstractNumId w:val="15"/>
  </w:num>
  <w:num w:numId="23">
    <w:abstractNumId w:val="10"/>
  </w:num>
  <w:num w:numId="24">
    <w:abstractNumId w:val="7"/>
  </w:num>
  <w:num w:numId="25">
    <w:abstractNumId w:val="27"/>
  </w:num>
  <w:num w:numId="26">
    <w:abstractNumId w:val="6"/>
  </w:num>
  <w:num w:numId="27">
    <w:abstractNumId w:val="5"/>
  </w:num>
  <w:num w:numId="28">
    <w:abstractNumId w:val="25"/>
  </w:num>
  <w:num w:numId="29">
    <w:abstractNumId w:val="12"/>
  </w:num>
  <w:num w:numId="30">
    <w:abstractNumId w:val="13"/>
  </w:num>
  <w:num w:numId="31">
    <w:abstractNumId w:val="32"/>
  </w:num>
  <w:num w:numId="32">
    <w:abstractNumId w:val="17"/>
  </w:num>
  <w:num w:numId="33">
    <w:abstractNumId w:val="4"/>
  </w:num>
  <w:num w:numId="34">
    <w:abstractNumId w:val="0"/>
  </w:num>
  <w:num w:numId="35">
    <w:abstractNumId w:val="28"/>
  </w:num>
  <w:num w:numId="36">
    <w:abstractNumId w:val="31"/>
  </w:num>
  <w:num w:numId="37">
    <w:abstractNumId w:val="18"/>
  </w:num>
  <w:num w:numId="38">
    <w:abstractNumId w:val="1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A1"/>
    <w:rsid w:val="00004555"/>
    <w:rsid w:val="00011E72"/>
    <w:rsid w:val="00014FF0"/>
    <w:rsid w:val="00022969"/>
    <w:rsid w:val="000321C6"/>
    <w:rsid w:val="000362FE"/>
    <w:rsid w:val="000528EC"/>
    <w:rsid w:val="0005403D"/>
    <w:rsid w:val="000546D3"/>
    <w:rsid w:val="00056CD1"/>
    <w:rsid w:val="00063D1C"/>
    <w:rsid w:val="00064F3C"/>
    <w:rsid w:val="0006699A"/>
    <w:rsid w:val="000671B7"/>
    <w:rsid w:val="00072D04"/>
    <w:rsid w:val="000813C4"/>
    <w:rsid w:val="00082F62"/>
    <w:rsid w:val="00084CDC"/>
    <w:rsid w:val="00086361"/>
    <w:rsid w:val="00090522"/>
    <w:rsid w:val="00092662"/>
    <w:rsid w:val="00094E48"/>
    <w:rsid w:val="000A03BA"/>
    <w:rsid w:val="000A79AE"/>
    <w:rsid w:val="000B2D90"/>
    <w:rsid w:val="000D1D16"/>
    <w:rsid w:val="000E4452"/>
    <w:rsid w:val="000E4B44"/>
    <w:rsid w:val="000F1EAF"/>
    <w:rsid w:val="000F40DA"/>
    <w:rsid w:val="000F5A8A"/>
    <w:rsid w:val="00105839"/>
    <w:rsid w:val="00105A81"/>
    <w:rsid w:val="00112B73"/>
    <w:rsid w:val="00114CD7"/>
    <w:rsid w:val="001175FB"/>
    <w:rsid w:val="00134820"/>
    <w:rsid w:val="00135AFE"/>
    <w:rsid w:val="001440B3"/>
    <w:rsid w:val="0016250E"/>
    <w:rsid w:val="001743D7"/>
    <w:rsid w:val="00176DDD"/>
    <w:rsid w:val="00190594"/>
    <w:rsid w:val="00194C35"/>
    <w:rsid w:val="0019584F"/>
    <w:rsid w:val="00197BCB"/>
    <w:rsid w:val="001A1025"/>
    <w:rsid w:val="001A4923"/>
    <w:rsid w:val="001A5B60"/>
    <w:rsid w:val="001B0078"/>
    <w:rsid w:val="001B2E0E"/>
    <w:rsid w:val="001B7719"/>
    <w:rsid w:val="001C5C19"/>
    <w:rsid w:val="001D2945"/>
    <w:rsid w:val="001F4C35"/>
    <w:rsid w:val="001F5070"/>
    <w:rsid w:val="00202CF5"/>
    <w:rsid w:val="00203297"/>
    <w:rsid w:val="00204FA0"/>
    <w:rsid w:val="002077FA"/>
    <w:rsid w:val="00207AE9"/>
    <w:rsid w:val="0021648E"/>
    <w:rsid w:val="0022234D"/>
    <w:rsid w:val="00222A2B"/>
    <w:rsid w:val="00226E63"/>
    <w:rsid w:val="00231D96"/>
    <w:rsid w:val="00233D40"/>
    <w:rsid w:val="00236FDA"/>
    <w:rsid w:val="002624C2"/>
    <w:rsid w:val="00272827"/>
    <w:rsid w:val="00274A0E"/>
    <w:rsid w:val="00281299"/>
    <w:rsid w:val="00295E6C"/>
    <w:rsid w:val="002A1C9D"/>
    <w:rsid w:val="002B50FC"/>
    <w:rsid w:val="002B6BB0"/>
    <w:rsid w:val="002C3192"/>
    <w:rsid w:val="002C33AE"/>
    <w:rsid w:val="002D4378"/>
    <w:rsid w:val="002D50B6"/>
    <w:rsid w:val="002F32E6"/>
    <w:rsid w:val="00302F61"/>
    <w:rsid w:val="003053D7"/>
    <w:rsid w:val="0031599F"/>
    <w:rsid w:val="00320A05"/>
    <w:rsid w:val="00321434"/>
    <w:rsid w:val="00322E24"/>
    <w:rsid w:val="00323C26"/>
    <w:rsid w:val="003403B5"/>
    <w:rsid w:val="00344BBD"/>
    <w:rsid w:val="00361A2C"/>
    <w:rsid w:val="00364431"/>
    <w:rsid w:val="00367B0E"/>
    <w:rsid w:val="00372276"/>
    <w:rsid w:val="00376A32"/>
    <w:rsid w:val="003803C6"/>
    <w:rsid w:val="00381CD8"/>
    <w:rsid w:val="00382092"/>
    <w:rsid w:val="00384ABE"/>
    <w:rsid w:val="003858E2"/>
    <w:rsid w:val="00385BFD"/>
    <w:rsid w:val="003905AF"/>
    <w:rsid w:val="0039234D"/>
    <w:rsid w:val="003A3F9B"/>
    <w:rsid w:val="003B35A3"/>
    <w:rsid w:val="003B74B2"/>
    <w:rsid w:val="003C3C07"/>
    <w:rsid w:val="003C43D4"/>
    <w:rsid w:val="003D01C8"/>
    <w:rsid w:val="003D7BFA"/>
    <w:rsid w:val="003E402A"/>
    <w:rsid w:val="003E6A27"/>
    <w:rsid w:val="003F4678"/>
    <w:rsid w:val="003F5D9E"/>
    <w:rsid w:val="003F7485"/>
    <w:rsid w:val="00404A86"/>
    <w:rsid w:val="00406F7E"/>
    <w:rsid w:val="0041027C"/>
    <w:rsid w:val="00417C95"/>
    <w:rsid w:val="00422E14"/>
    <w:rsid w:val="00424378"/>
    <w:rsid w:val="00450489"/>
    <w:rsid w:val="004564FA"/>
    <w:rsid w:val="004614F5"/>
    <w:rsid w:val="004641EF"/>
    <w:rsid w:val="00472D5F"/>
    <w:rsid w:val="004833CA"/>
    <w:rsid w:val="004853B0"/>
    <w:rsid w:val="004B3B59"/>
    <w:rsid w:val="004C113B"/>
    <w:rsid w:val="004C605A"/>
    <w:rsid w:val="004C6643"/>
    <w:rsid w:val="004D1A1C"/>
    <w:rsid w:val="004D2EB8"/>
    <w:rsid w:val="004F0673"/>
    <w:rsid w:val="005022AD"/>
    <w:rsid w:val="005033F7"/>
    <w:rsid w:val="0050759D"/>
    <w:rsid w:val="00507949"/>
    <w:rsid w:val="00510543"/>
    <w:rsid w:val="00515840"/>
    <w:rsid w:val="00535267"/>
    <w:rsid w:val="0054462B"/>
    <w:rsid w:val="00544FC8"/>
    <w:rsid w:val="00546948"/>
    <w:rsid w:val="00552CED"/>
    <w:rsid w:val="00561C29"/>
    <w:rsid w:val="005675F2"/>
    <w:rsid w:val="0057248B"/>
    <w:rsid w:val="0057569C"/>
    <w:rsid w:val="0057709A"/>
    <w:rsid w:val="005777C9"/>
    <w:rsid w:val="005843B8"/>
    <w:rsid w:val="0058489F"/>
    <w:rsid w:val="00586584"/>
    <w:rsid w:val="005A6BF2"/>
    <w:rsid w:val="005A6BF3"/>
    <w:rsid w:val="005B2756"/>
    <w:rsid w:val="005B626A"/>
    <w:rsid w:val="005C5488"/>
    <w:rsid w:val="005D0067"/>
    <w:rsid w:val="005E1EA9"/>
    <w:rsid w:val="005E460D"/>
    <w:rsid w:val="005E473C"/>
    <w:rsid w:val="005E5774"/>
    <w:rsid w:val="005E5844"/>
    <w:rsid w:val="005F5DF7"/>
    <w:rsid w:val="00600451"/>
    <w:rsid w:val="006106CE"/>
    <w:rsid w:val="00623F33"/>
    <w:rsid w:val="00625F3E"/>
    <w:rsid w:val="006326C7"/>
    <w:rsid w:val="006370DE"/>
    <w:rsid w:val="00661C0C"/>
    <w:rsid w:val="00662D50"/>
    <w:rsid w:val="00666EF6"/>
    <w:rsid w:val="00677D63"/>
    <w:rsid w:val="00685763"/>
    <w:rsid w:val="006877B1"/>
    <w:rsid w:val="006937E0"/>
    <w:rsid w:val="00695014"/>
    <w:rsid w:val="00695FED"/>
    <w:rsid w:val="006A0B8C"/>
    <w:rsid w:val="006A3FA6"/>
    <w:rsid w:val="006A5877"/>
    <w:rsid w:val="006B26D6"/>
    <w:rsid w:val="006B43C0"/>
    <w:rsid w:val="006B78DA"/>
    <w:rsid w:val="006C2D7A"/>
    <w:rsid w:val="006D37CA"/>
    <w:rsid w:val="006D7D4C"/>
    <w:rsid w:val="006E53B1"/>
    <w:rsid w:val="006F1DB3"/>
    <w:rsid w:val="006F6CDD"/>
    <w:rsid w:val="00701217"/>
    <w:rsid w:val="00701B8C"/>
    <w:rsid w:val="00702F1C"/>
    <w:rsid w:val="00716733"/>
    <w:rsid w:val="00716C36"/>
    <w:rsid w:val="00723AF2"/>
    <w:rsid w:val="00730B14"/>
    <w:rsid w:val="00735AD0"/>
    <w:rsid w:val="00737740"/>
    <w:rsid w:val="007405D9"/>
    <w:rsid w:val="00742E4F"/>
    <w:rsid w:val="00743F6C"/>
    <w:rsid w:val="00745381"/>
    <w:rsid w:val="00750DD4"/>
    <w:rsid w:val="0075385F"/>
    <w:rsid w:val="00764685"/>
    <w:rsid w:val="00771BE7"/>
    <w:rsid w:val="00783FC1"/>
    <w:rsid w:val="00793E4F"/>
    <w:rsid w:val="00796DA4"/>
    <w:rsid w:val="007A0525"/>
    <w:rsid w:val="007A475B"/>
    <w:rsid w:val="007A7E3B"/>
    <w:rsid w:val="007B3FAE"/>
    <w:rsid w:val="007B6ADE"/>
    <w:rsid w:val="007C39C2"/>
    <w:rsid w:val="007C7968"/>
    <w:rsid w:val="007D0ED9"/>
    <w:rsid w:val="007D74A1"/>
    <w:rsid w:val="007F10EE"/>
    <w:rsid w:val="007F1476"/>
    <w:rsid w:val="007F28C7"/>
    <w:rsid w:val="007F7B4B"/>
    <w:rsid w:val="008008A9"/>
    <w:rsid w:val="008026A6"/>
    <w:rsid w:val="008036A4"/>
    <w:rsid w:val="00805F8C"/>
    <w:rsid w:val="00831099"/>
    <w:rsid w:val="00831883"/>
    <w:rsid w:val="00831CB7"/>
    <w:rsid w:val="00832A13"/>
    <w:rsid w:val="00837878"/>
    <w:rsid w:val="00840051"/>
    <w:rsid w:val="00841FC6"/>
    <w:rsid w:val="008471D2"/>
    <w:rsid w:val="00852527"/>
    <w:rsid w:val="00852556"/>
    <w:rsid w:val="00855276"/>
    <w:rsid w:val="00855D11"/>
    <w:rsid w:val="008714CB"/>
    <w:rsid w:val="00877889"/>
    <w:rsid w:val="00877F0B"/>
    <w:rsid w:val="008846D5"/>
    <w:rsid w:val="00884E50"/>
    <w:rsid w:val="00891F92"/>
    <w:rsid w:val="0089459D"/>
    <w:rsid w:val="008958D7"/>
    <w:rsid w:val="008977AD"/>
    <w:rsid w:val="008B2972"/>
    <w:rsid w:val="008C10E8"/>
    <w:rsid w:val="008C50E8"/>
    <w:rsid w:val="008D2F3A"/>
    <w:rsid w:val="008D4AB9"/>
    <w:rsid w:val="008D5734"/>
    <w:rsid w:val="008E51AB"/>
    <w:rsid w:val="008F03A1"/>
    <w:rsid w:val="009039A9"/>
    <w:rsid w:val="00903F04"/>
    <w:rsid w:val="00931638"/>
    <w:rsid w:val="00932710"/>
    <w:rsid w:val="00940117"/>
    <w:rsid w:val="009406E4"/>
    <w:rsid w:val="00940ECC"/>
    <w:rsid w:val="009506B3"/>
    <w:rsid w:val="0095705F"/>
    <w:rsid w:val="009606B5"/>
    <w:rsid w:val="00964422"/>
    <w:rsid w:val="0097443B"/>
    <w:rsid w:val="00983A06"/>
    <w:rsid w:val="00985AB7"/>
    <w:rsid w:val="009871C4"/>
    <w:rsid w:val="00995CC2"/>
    <w:rsid w:val="00996239"/>
    <w:rsid w:val="009A3110"/>
    <w:rsid w:val="009B649B"/>
    <w:rsid w:val="009C0BB6"/>
    <w:rsid w:val="009C7DF0"/>
    <w:rsid w:val="009E1ECF"/>
    <w:rsid w:val="009F1A61"/>
    <w:rsid w:val="009F3B43"/>
    <w:rsid w:val="009F7376"/>
    <w:rsid w:val="00A00ED6"/>
    <w:rsid w:val="00A02D8F"/>
    <w:rsid w:val="00A0561C"/>
    <w:rsid w:val="00A2633E"/>
    <w:rsid w:val="00A268BD"/>
    <w:rsid w:val="00A320E5"/>
    <w:rsid w:val="00A36E45"/>
    <w:rsid w:val="00A53E2E"/>
    <w:rsid w:val="00A56CA7"/>
    <w:rsid w:val="00A602C0"/>
    <w:rsid w:val="00A64ADA"/>
    <w:rsid w:val="00A87AF2"/>
    <w:rsid w:val="00AA308C"/>
    <w:rsid w:val="00AA4521"/>
    <w:rsid w:val="00AB535C"/>
    <w:rsid w:val="00AC6C20"/>
    <w:rsid w:val="00AD23C9"/>
    <w:rsid w:val="00AD7577"/>
    <w:rsid w:val="00AD79F7"/>
    <w:rsid w:val="00AE2BD7"/>
    <w:rsid w:val="00AE49A9"/>
    <w:rsid w:val="00AE670C"/>
    <w:rsid w:val="00AF16B3"/>
    <w:rsid w:val="00AF5AEB"/>
    <w:rsid w:val="00B02DC7"/>
    <w:rsid w:val="00B25B82"/>
    <w:rsid w:val="00B26587"/>
    <w:rsid w:val="00B313DE"/>
    <w:rsid w:val="00B31F59"/>
    <w:rsid w:val="00B40F60"/>
    <w:rsid w:val="00B4684D"/>
    <w:rsid w:val="00B52A9C"/>
    <w:rsid w:val="00B5460A"/>
    <w:rsid w:val="00B55D0F"/>
    <w:rsid w:val="00B56C4E"/>
    <w:rsid w:val="00B643AC"/>
    <w:rsid w:val="00B64AAA"/>
    <w:rsid w:val="00BA4683"/>
    <w:rsid w:val="00BA70FB"/>
    <w:rsid w:val="00BA77CF"/>
    <w:rsid w:val="00BB0FD7"/>
    <w:rsid w:val="00BB1037"/>
    <w:rsid w:val="00BB1529"/>
    <w:rsid w:val="00BB6A82"/>
    <w:rsid w:val="00BB7A35"/>
    <w:rsid w:val="00BC1D7B"/>
    <w:rsid w:val="00BD004D"/>
    <w:rsid w:val="00BD461E"/>
    <w:rsid w:val="00BE41BF"/>
    <w:rsid w:val="00BE5448"/>
    <w:rsid w:val="00BF1BBD"/>
    <w:rsid w:val="00BF6FA6"/>
    <w:rsid w:val="00C04F14"/>
    <w:rsid w:val="00C07C73"/>
    <w:rsid w:val="00C12C6F"/>
    <w:rsid w:val="00C248B5"/>
    <w:rsid w:val="00C265FF"/>
    <w:rsid w:val="00C27416"/>
    <w:rsid w:val="00C35D6C"/>
    <w:rsid w:val="00C443BF"/>
    <w:rsid w:val="00C5236E"/>
    <w:rsid w:val="00C63544"/>
    <w:rsid w:val="00C71637"/>
    <w:rsid w:val="00C72276"/>
    <w:rsid w:val="00C762D1"/>
    <w:rsid w:val="00C80F23"/>
    <w:rsid w:val="00C81882"/>
    <w:rsid w:val="00C824A9"/>
    <w:rsid w:val="00C83595"/>
    <w:rsid w:val="00C95744"/>
    <w:rsid w:val="00C95C90"/>
    <w:rsid w:val="00C960BC"/>
    <w:rsid w:val="00C961B2"/>
    <w:rsid w:val="00CA0C7D"/>
    <w:rsid w:val="00CA6AAD"/>
    <w:rsid w:val="00CC1058"/>
    <w:rsid w:val="00CD59A4"/>
    <w:rsid w:val="00CD690F"/>
    <w:rsid w:val="00CD6D85"/>
    <w:rsid w:val="00CF1839"/>
    <w:rsid w:val="00D13F1C"/>
    <w:rsid w:val="00D2417C"/>
    <w:rsid w:val="00D36AE7"/>
    <w:rsid w:val="00D450DD"/>
    <w:rsid w:val="00D47E53"/>
    <w:rsid w:val="00D64014"/>
    <w:rsid w:val="00D742F8"/>
    <w:rsid w:val="00D74627"/>
    <w:rsid w:val="00D74FFE"/>
    <w:rsid w:val="00D828F3"/>
    <w:rsid w:val="00D923E9"/>
    <w:rsid w:val="00D933EB"/>
    <w:rsid w:val="00D94E63"/>
    <w:rsid w:val="00D962C0"/>
    <w:rsid w:val="00DA336E"/>
    <w:rsid w:val="00DA7277"/>
    <w:rsid w:val="00DB0B69"/>
    <w:rsid w:val="00DB7EA7"/>
    <w:rsid w:val="00DD40B0"/>
    <w:rsid w:val="00DD5B47"/>
    <w:rsid w:val="00DD6079"/>
    <w:rsid w:val="00DD6ED9"/>
    <w:rsid w:val="00DE61D3"/>
    <w:rsid w:val="00DF2C23"/>
    <w:rsid w:val="00DF4077"/>
    <w:rsid w:val="00DF674B"/>
    <w:rsid w:val="00E13802"/>
    <w:rsid w:val="00E15E26"/>
    <w:rsid w:val="00E16C22"/>
    <w:rsid w:val="00E22237"/>
    <w:rsid w:val="00E224FD"/>
    <w:rsid w:val="00E2696B"/>
    <w:rsid w:val="00E30619"/>
    <w:rsid w:val="00E32B41"/>
    <w:rsid w:val="00E35076"/>
    <w:rsid w:val="00E373BE"/>
    <w:rsid w:val="00E37FB3"/>
    <w:rsid w:val="00E43503"/>
    <w:rsid w:val="00E44A9E"/>
    <w:rsid w:val="00E5329F"/>
    <w:rsid w:val="00E6017D"/>
    <w:rsid w:val="00E60D1D"/>
    <w:rsid w:val="00E6116E"/>
    <w:rsid w:val="00E72ABD"/>
    <w:rsid w:val="00E74A8B"/>
    <w:rsid w:val="00E80F04"/>
    <w:rsid w:val="00EA5FB7"/>
    <w:rsid w:val="00EB0118"/>
    <w:rsid w:val="00EB7F71"/>
    <w:rsid w:val="00EC069E"/>
    <w:rsid w:val="00ED2F58"/>
    <w:rsid w:val="00ED735C"/>
    <w:rsid w:val="00EF1867"/>
    <w:rsid w:val="00EF3BE7"/>
    <w:rsid w:val="00EF5200"/>
    <w:rsid w:val="00EF60A4"/>
    <w:rsid w:val="00F02C83"/>
    <w:rsid w:val="00F042B4"/>
    <w:rsid w:val="00F0457B"/>
    <w:rsid w:val="00F0505D"/>
    <w:rsid w:val="00F06A7A"/>
    <w:rsid w:val="00F072B3"/>
    <w:rsid w:val="00F07C47"/>
    <w:rsid w:val="00F119FC"/>
    <w:rsid w:val="00F14AAD"/>
    <w:rsid w:val="00F17070"/>
    <w:rsid w:val="00F26176"/>
    <w:rsid w:val="00F35FCF"/>
    <w:rsid w:val="00F40A4B"/>
    <w:rsid w:val="00F41B59"/>
    <w:rsid w:val="00F610DC"/>
    <w:rsid w:val="00F62DD6"/>
    <w:rsid w:val="00F64174"/>
    <w:rsid w:val="00F710FD"/>
    <w:rsid w:val="00F81619"/>
    <w:rsid w:val="00F87455"/>
    <w:rsid w:val="00F93189"/>
    <w:rsid w:val="00F97C6B"/>
    <w:rsid w:val="00FA1D92"/>
    <w:rsid w:val="00FA5327"/>
    <w:rsid w:val="00FA5A8F"/>
    <w:rsid w:val="00FB1C04"/>
    <w:rsid w:val="00FB2820"/>
    <w:rsid w:val="00FD0892"/>
    <w:rsid w:val="00FD1C73"/>
    <w:rsid w:val="00FD4C38"/>
    <w:rsid w:val="00FE355C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C054"/>
  <w15:docId w15:val="{555E3312-6CF2-4100-BA1B-1F9278C5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51584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1584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985AB7"/>
    <w:pPr>
      <w:ind w:leftChars="200" w:left="480"/>
    </w:pPr>
  </w:style>
  <w:style w:type="character" w:styleId="a8">
    <w:name w:val="Hyperlink"/>
    <w:basedOn w:val="a0"/>
    <w:uiPriority w:val="99"/>
    <w:unhideWhenUsed/>
    <w:rsid w:val="00F072B3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F072B3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BE544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E5448"/>
  </w:style>
  <w:style w:type="character" w:customStyle="1" w:styleId="ab">
    <w:name w:val="註解文字 字元"/>
    <w:basedOn w:val="a0"/>
    <w:link w:val="aa"/>
    <w:uiPriority w:val="99"/>
    <w:rsid w:val="00BE5448"/>
  </w:style>
  <w:style w:type="paragraph" w:styleId="ac">
    <w:name w:val="annotation subject"/>
    <w:basedOn w:val="aa"/>
    <w:next w:val="aa"/>
    <w:link w:val="ad"/>
    <w:uiPriority w:val="99"/>
    <w:semiHidden/>
    <w:unhideWhenUsed/>
    <w:rsid w:val="00BE5448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BE5448"/>
    <w:rPr>
      <w:b/>
      <w:bCs/>
    </w:rPr>
  </w:style>
  <w:style w:type="paragraph" w:styleId="ae">
    <w:name w:val="header"/>
    <w:basedOn w:val="a"/>
    <w:link w:val="af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1599F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15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1599F"/>
    <w:rPr>
      <w:sz w:val="20"/>
      <w:szCs w:val="20"/>
    </w:rPr>
  </w:style>
  <w:style w:type="paragraph" w:styleId="af2">
    <w:name w:val="Revision"/>
    <w:hidden/>
    <w:uiPriority w:val="99"/>
    <w:semiHidden/>
    <w:rsid w:val="00134820"/>
    <w:pPr>
      <w:spacing w:line="240" w:lineRule="auto"/>
    </w:pPr>
  </w:style>
  <w:style w:type="character" w:styleId="af3">
    <w:name w:val="FollowedHyperlink"/>
    <w:basedOn w:val="a0"/>
    <w:uiPriority w:val="99"/>
    <w:semiHidden/>
    <w:unhideWhenUsed/>
    <w:rsid w:val="005724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utri.jtf.org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utri.jtf.org.tw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4076-C963-499E-AD74-19B36C88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JTF-307</dc:creator>
  <cp:lastModifiedBy>User</cp:lastModifiedBy>
  <cp:revision>2</cp:revision>
  <dcterms:created xsi:type="dcterms:W3CDTF">2023-09-08T07:51:00Z</dcterms:created>
  <dcterms:modified xsi:type="dcterms:W3CDTF">2023-09-08T07:51:00Z</dcterms:modified>
</cp:coreProperties>
</file>